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E0" w:rsidRPr="00A45BE0" w:rsidRDefault="00A45BE0" w:rsidP="00A45BE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33"/>
          <w:szCs w:val="33"/>
        </w:rPr>
      </w:pPr>
      <w:r w:rsidRPr="00A45BE0">
        <w:rPr>
          <w:rFonts w:ascii="Arial" w:eastAsia="Times New Roman" w:hAnsi="Arial" w:cs="Arial"/>
          <w:b/>
          <w:bCs/>
          <w:color w:val="666666"/>
          <w:kern w:val="36"/>
          <w:sz w:val="33"/>
          <w:szCs w:val="33"/>
        </w:rPr>
        <w:t>Employer Identification Number</w:t>
      </w:r>
    </w:p>
    <w:p w:rsidR="00A45BE0" w:rsidRPr="00A45BE0" w:rsidRDefault="00A45BE0" w:rsidP="00A45BE0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45BE0">
        <w:rPr>
          <w:rFonts w:ascii="Arial" w:eastAsia="Times New Roman" w:hAnsi="Arial" w:cs="Arial"/>
          <w:color w:val="000000"/>
          <w:sz w:val="20"/>
          <w:szCs w:val="20"/>
        </w:rPr>
        <w:t>Every organization must have an employer identification number (EIN), even if it will not have employees. The EIN is a unique number that identifies the organization to the Internal Revenue Service.</w:t>
      </w:r>
    </w:p>
    <w:p w:rsidR="00A45BE0" w:rsidRPr="00A45BE0" w:rsidRDefault="00A45BE0" w:rsidP="00A45BE0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45BE0">
        <w:rPr>
          <w:rFonts w:ascii="Arial" w:eastAsia="Times New Roman" w:hAnsi="Arial" w:cs="Arial"/>
          <w:color w:val="000000"/>
          <w:sz w:val="20"/>
          <w:szCs w:val="20"/>
        </w:rPr>
        <w:t xml:space="preserve">To apply for an employer identification number, you should obtain </w:t>
      </w:r>
      <w:hyperlink r:id="rId4" w:history="1">
        <w:r w:rsidRPr="00A45BE0">
          <w:rPr>
            <w:rFonts w:ascii="Arial" w:eastAsia="Times New Roman" w:hAnsi="Arial" w:cs="Arial"/>
            <w:color w:val="336699"/>
            <w:sz w:val="20"/>
            <w:szCs w:val="20"/>
            <w:u w:val="single"/>
          </w:rPr>
          <w:t>Form SS-4</w:t>
        </w:r>
      </w:hyperlink>
      <w:r w:rsidRPr="00A45BE0">
        <w:rPr>
          <w:rFonts w:ascii="Arial" w:eastAsia="Times New Roman" w:hAnsi="Arial" w:cs="Arial"/>
          <w:color w:val="000000"/>
          <w:sz w:val="20"/>
          <w:szCs w:val="20"/>
        </w:rPr>
        <w:t xml:space="preserve"> and its </w:t>
      </w:r>
      <w:hyperlink r:id="rId5" w:history="1">
        <w:r w:rsidRPr="00A45BE0">
          <w:rPr>
            <w:rFonts w:ascii="Arial" w:eastAsia="Times New Roman" w:hAnsi="Arial" w:cs="Arial"/>
            <w:color w:val="336699"/>
            <w:sz w:val="20"/>
            <w:szCs w:val="20"/>
            <w:u w:val="single"/>
          </w:rPr>
          <w:t>Instructions</w:t>
        </w:r>
      </w:hyperlink>
      <w:r w:rsidRPr="00A45BE0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A45BE0">
        <w:rPr>
          <w:rFonts w:ascii="Arial" w:eastAsia="Times New Roman" w:hAnsi="Arial" w:cs="Arial"/>
          <w:color w:val="000000"/>
          <w:sz w:val="20"/>
          <w:szCs w:val="20"/>
        </w:rPr>
        <w:br/>
        <w:t xml:space="preserve">You can apply for an EIN </w:t>
      </w:r>
      <w:hyperlink r:id="rId6" w:history="1">
        <w:r w:rsidRPr="00A45BE0">
          <w:rPr>
            <w:rFonts w:ascii="Arial" w:eastAsia="Times New Roman" w:hAnsi="Arial" w:cs="Arial"/>
            <w:color w:val="336699"/>
            <w:sz w:val="20"/>
            <w:szCs w:val="20"/>
            <w:u w:val="single"/>
          </w:rPr>
          <w:t>on-line</w:t>
        </w:r>
      </w:hyperlink>
      <w:r w:rsidRPr="00A45BE0">
        <w:rPr>
          <w:rFonts w:ascii="Arial" w:eastAsia="Times New Roman" w:hAnsi="Arial" w:cs="Arial"/>
          <w:color w:val="000000"/>
          <w:sz w:val="20"/>
          <w:szCs w:val="20"/>
        </w:rPr>
        <w:t>, by mail, or by fax. You may also apply by telephone if your organization was formed outside the U.S. or U.S. territories. Make sure that you select </w:t>
      </w:r>
      <w:r w:rsidRPr="00A45BE0">
        <w:rPr>
          <w:rFonts w:ascii="Arial" w:eastAsia="Times New Roman" w:hAnsi="Arial" w:cs="Arial"/>
          <w:i/>
          <w:iCs/>
          <w:color w:val="000000"/>
          <w:sz w:val="20"/>
          <w:szCs w:val="20"/>
        </w:rPr>
        <w:t>church or church-controlled organization</w:t>
      </w:r>
      <w:r w:rsidRPr="00A45BE0">
        <w:rPr>
          <w:rFonts w:ascii="Arial" w:eastAsia="Times New Roman" w:hAnsi="Arial" w:cs="Arial"/>
          <w:color w:val="000000"/>
          <w:sz w:val="20"/>
          <w:szCs w:val="20"/>
        </w:rPr>
        <w:t xml:space="preserve"> or </w:t>
      </w:r>
      <w:r w:rsidRPr="00A45BE0">
        <w:rPr>
          <w:rFonts w:ascii="Arial" w:eastAsia="Times New Roman" w:hAnsi="Arial" w:cs="Arial"/>
          <w:i/>
          <w:iCs/>
          <w:color w:val="000000"/>
          <w:sz w:val="20"/>
          <w:szCs w:val="20"/>
        </w:rPr>
        <w:t>other nonprofit organization</w:t>
      </w:r>
      <w:r w:rsidRPr="00A45BE0">
        <w:rPr>
          <w:rFonts w:ascii="Arial" w:eastAsia="Times New Roman" w:hAnsi="Arial" w:cs="Arial"/>
          <w:color w:val="000000"/>
          <w:sz w:val="20"/>
          <w:szCs w:val="20"/>
        </w:rPr>
        <w:t xml:space="preserve"> as the </w:t>
      </w:r>
      <w:r w:rsidRPr="00A45BE0">
        <w:rPr>
          <w:rFonts w:ascii="Arial" w:eastAsia="Times New Roman" w:hAnsi="Arial" w:cs="Arial"/>
          <w:b/>
          <w:bCs/>
          <w:color w:val="000000"/>
          <w:sz w:val="20"/>
          <w:szCs w:val="20"/>
        </w:rPr>
        <w:t>type of entity</w:t>
      </w:r>
      <w:r w:rsidRPr="00A45BE0">
        <w:rPr>
          <w:rFonts w:ascii="Arial" w:eastAsia="Times New Roman" w:hAnsi="Arial" w:cs="Arial"/>
          <w:color w:val="000000"/>
          <w:sz w:val="20"/>
          <w:szCs w:val="20"/>
        </w:rPr>
        <w:t xml:space="preserve">. For more information about EIN application procedures, see </w:t>
      </w:r>
      <w:hyperlink r:id="rId7" w:history="1">
        <w:r w:rsidRPr="00A45BE0">
          <w:rPr>
            <w:rFonts w:ascii="Arial" w:eastAsia="Times New Roman" w:hAnsi="Arial" w:cs="Arial"/>
            <w:color w:val="336699"/>
            <w:sz w:val="20"/>
            <w:szCs w:val="20"/>
            <w:u w:val="single"/>
          </w:rPr>
          <w:t>Question 4 of FAQs regarding Applying for Tax Exemption</w:t>
        </w:r>
      </w:hyperlink>
      <w:r w:rsidRPr="00A45BE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A45BE0" w:rsidRPr="00A45BE0" w:rsidRDefault="00A45BE0" w:rsidP="00A45BE0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45BE0">
        <w:rPr>
          <w:rFonts w:ascii="Arial" w:eastAsia="Times New Roman" w:hAnsi="Arial" w:cs="Arial"/>
          <w:color w:val="000000"/>
          <w:sz w:val="20"/>
          <w:szCs w:val="20"/>
        </w:rPr>
        <w:t xml:space="preserve">The EIN is not your </w:t>
      </w:r>
      <w:r w:rsidRPr="00A45BE0">
        <w:rPr>
          <w:rFonts w:ascii="Arial" w:eastAsia="Times New Roman" w:hAnsi="Arial" w:cs="Arial"/>
          <w:i/>
          <w:iCs/>
          <w:color w:val="000000"/>
          <w:sz w:val="20"/>
          <w:szCs w:val="20"/>
        </w:rPr>
        <w:t>tax-exempt number</w:t>
      </w:r>
      <w:r w:rsidRPr="00A45BE0">
        <w:rPr>
          <w:rFonts w:ascii="Arial" w:eastAsia="Times New Roman" w:hAnsi="Arial" w:cs="Arial"/>
          <w:color w:val="000000"/>
          <w:sz w:val="20"/>
          <w:szCs w:val="20"/>
        </w:rPr>
        <w:t xml:space="preserve">. That term generally refers to a number assigned by a state agency that identifies organizations as exempt from state sales and use taxes. You should contact your </w:t>
      </w:r>
      <w:hyperlink r:id="rId8" w:tooltip="Link to Federation of Tax Administrators member links page" w:history="1">
        <w:r w:rsidRPr="00A45BE0">
          <w:rPr>
            <w:rFonts w:ascii="Arial" w:eastAsia="Times New Roman" w:hAnsi="Arial" w:cs="Arial"/>
            <w:color w:val="336699"/>
            <w:sz w:val="20"/>
            <w:szCs w:val="20"/>
            <w:u w:val="single"/>
          </w:rPr>
          <w:t>state revenue department</w:t>
        </w:r>
      </w:hyperlink>
      <w:r w:rsidRPr="00A45BE0">
        <w:rPr>
          <w:rFonts w:ascii="Arial" w:eastAsia="Times New Roman" w:hAnsi="Arial" w:cs="Arial"/>
          <w:color w:val="000000"/>
          <w:sz w:val="20"/>
          <w:szCs w:val="20"/>
        </w:rPr>
        <w:t xml:space="preserve"> for additional information about </w:t>
      </w:r>
      <w:r w:rsidRPr="00A45BE0">
        <w:rPr>
          <w:rFonts w:ascii="Arial" w:eastAsia="Times New Roman" w:hAnsi="Arial" w:cs="Arial"/>
          <w:i/>
          <w:iCs/>
          <w:color w:val="000000"/>
          <w:sz w:val="20"/>
          <w:szCs w:val="20"/>
        </w:rPr>
        <w:t>tax-exempt numbers</w:t>
      </w:r>
      <w:r w:rsidRPr="00A45BE0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A45BE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45BE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45BE0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Note:</w:t>
      </w:r>
      <w:r w:rsidRPr="00A45BE0">
        <w:rPr>
          <w:rFonts w:ascii="Arial" w:eastAsia="Times New Roman" w:hAnsi="Arial" w:cs="Arial"/>
          <w:color w:val="000000"/>
          <w:sz w:val="20"/>
          <w:szCs w:val="20"/>
        </w:rPr>
        <w:t xml:space="preserve"> Don’t apply for an EIN until your organization is legally formed. Nearly all organizations are subject to automatic revocation of their tax-exempt status if they fail to file a required return or notice for three consecutive years. When you apply for an EIN, we presume you’re legally formed and the clock starts running on this three-year period.</w:t>
      </w:r>
    </w:p>
    <w:p w:rsidR="00385EA9" w:rsidRDefault="00385EA9">
      <w:bookmarkStart w:id="0" w:name="_GoBack"/>
      <w:bookmarkEnd w:id="0"/>
    </w:p>
    <w:sectPr w:rsidR="00385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E0"/>
    <w:rsid w:val="00385EA9"/>
    <w:rsid w:val="00A4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D8DD6-9785-4381-B772-94217593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616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5761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3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xadmin.org/fta/link/defaul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rs.gov/charities-non-profits/obtaining-an-employer-identification-number-for-an-exempt-organiz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rs.gov/businesses/small-businesses-self-employed/apply-for-an-employer-identification-number-ein-online" TargetMode="External"/><Relationship Id="rId5" Type="http://schemas.openxmlformats.org/officeDocument/2006/relationships/hyperlink" Target="https://www.irs.gov/pub/irs-pdf/iss4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irs.gov/pub/irs-pdf/fss4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Marcy Price</dc:creator>
  <cp:keywords/>
  <dc:description/>
  <cp:lastModifiedBy>Marcy Price</cp:lastModifiedBy>
  <cp:revision>1</cp:revision>
  <dcterms:created xsi:type="dcterms:W3CDTF">2016-09-19T14:16:00Z</dcterms:created>
  <dcterms:modified xsi:type="dcterms:W3CDTF">2016-09-19T14:16:00Z</dcterms:modified>
</cp:coreProperties>
</file>