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579" w:rsidRPr="00C73D2F" w:rsidRDefault="00982579" w:rsidP="00C73D2F">
      <w:pPr>
        <w:jc w:val="center"/>
        <w:rPr>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446.3pt;margin-top:6.3pt;width:60.45pt;height:39.5pt;z-index:251657728;visibility:visible">
            <v:imagedata r:id="rId7" o:title=""/>
            <w10:wrap type="square"/>
          </v:shape>
        </w:pict>
      </w:r>
      <w:r>
        <w:rPr>
          <w:noProof/>
        </w:rPr>
        <w:pict>
          <v:shape id="Picture 1" o:spid="_x0000_s1027" type="#_x0000_t75" style="position:absolute;left:0;text-align:left;margin-left:-2.8pt;margin-top:0;width:82.65pt;height:59.5pt;z-index:251656704;visibility:visible">
            <v:imagedata r:id="rId8" o:title="" croptop="-19542f" cropbottom="-19542f" cropleft="-248f" cropright="-248f"/>
            <w10:wrap type="square"/>
          </v:shape>
        </w:pict>
      </w:r>
      <w:r w:rsidRPr="00C73D2F">
        <w:rPr>
          <w:sz w:val="36"/>
          <w:szCs w:val="36"/>
        </w:rPr>
        <w:t>Caring for our Community ~ Recycling e-Waste</w:t>
      </w:r>
      <w:r w:rsidRPr="00C73D2F">
        <w:rPr>
          <w:sz w:val="36"/>
          <w:szCs w:val="36"/>
        </w:rPr>
        <w:tab/>
      </w:r>
      <w:r w:rsidRPr="00C73D2F">
        <w:rPr>
          <w:sz w:val="36"/>
          <w:szCs w:val="36"/>
        </w:rPr>
        <w:tab/>
      </w:r>
      <w:r w:rsidRPr="00C73D2F">
        <w:rPr>
          <w:sz w:val="32"/>
          <w:szCs w:val="32"/>
        </w:rPr>
        <w:t>Leader Guide</w:t>
      </w:r>
    </w:p>
    <w:p w:rsidR="00982579" w:rsidRDefault="00982579" w:rsidP="00BB5B51">
      <w:pPr>
        <w:spacing w:after="0"/>
        <w:rPr>
          <w:sz w:val="24"/>
          <w:szCs w:val="24"/>
        </w:rPr>
      </w:pPr>
      <w:r w:rsidRPr="00C73D2F">
        <w:rPr>
          <w:sz w:val="24"/>
          <w:szCs w:val="24"/>
        </w:rPr>
        <w:t>2015 Lesson written by Judy Fullmer, Kansas FCE Educational Program Committee</w:t>
      </w:r>
    </w:p>
    <w:p w:rsidR="00982579" w:rsidRPr="00BB5B51" w:rsidRDefault="00982579" w:rsidP="00BB5B51">
      <w:pPr>
        <w:spacing w:after="0" w:line="240" w:lineRule="auto"/>
        <w:ind w:left="360"/>
        <w:rPr>
          <w:sz w:val="24"/>
          <w:szCs w:val="24"/>
        </w:rPr>
      </w:pPr>
      <w:bookmarkStart w:id="0" w:name="_GoBack"/>
      <w:r w:rsidRPr="00BB5B51">
        <w:rPr>
          <w:sz w:val="24"/>
          <w:szCs w:val="24"/>
        </w:rPr>
        <w:t xml:space="preserve">Reference this lesson </w:t>
      </w:r>
      <w:r>
        <w:rPr>
          <w:sz w:val="24"/>
          <w:szCs w:val="24"/>
        </w:rPr>
        <w:t xml:space="preserve">with </w:t>
      </w:r>
      <w:r w:rsidRPr="00BB5B51">
        <w:rPr>
          <w:sz w:val="24"/>
          <w:szCs w:val="24"/>
        </w:rPr>
        <w:t xml:space="preserve">NAFCE Hearth Fire Series: #43 </w:t>
      </w:r>
      <w:r>
        <w:rPr>
          <w:sz w:val="24"/>
          <w:szCs w:val="24"/>
        </w:rPr>
        <w:t>“</w:t>
      </w:r>
      <w:r w:rsidRPr="00BB5B51">
        <w:rPr>
          <w:sz w:val="24"/>
          <w:szCs w:val="24"/>
        </w:rPr>
        <w:t>Someone’s in the World being Green</w:t>
      </w:r>
      <w:r>
        <w:rPr>
          <w:sz w:val="24"/>
          <w:szCs w:val="24"/>
        </w:rPr>
        <w:t>”</w:t>
      </w:r>
    </w:p>
    <w:bookmarkEnd w:id="0"/>
    <w:p w:rsidR="00982579" w:rsidRPr="00BB5B51" w:rsidRDefault="00982579" w:rsidP="00BB5B51">
      <w:pPr>
        <w:spacing w:before="240" w:after="0"/>
        <w:rPr>
          <w:sz w:val="24"/>
          <w:szCs w:val="24"/>
        </w:rPr>
      </w:pPr>
      <w:r w:rsidRPr="00BB5B51">
        <w:rPr>
          <w:sz w:val="24"/>
          <w:szCs w:val="24"/>
        </w:rPr>
        <w:t>Every day we throw out an enormous amount of precious metals that are inside our old electronics. Where does it all end up? How can we manage the disposal of electronics</w:t>
      </w:r>
      <w:r w:rsidRPr="00BB5B51">
        <w:rPr>
          <w:color w:val="1F497D"/>
          <w:sz w:val="24"/>
          <w:szCs w:val="24"/>
        </w:rPr>
        <w:t>?</w:t>
      </w:r>
    </w:p>
    <w:p w:rsidR="00982579" w:rsidRDefault="00982579" w:rsidP="0088350B">
      <w:pPr>
        <w:spacing w:after="0"/>
      </w:pPr>
      <w:r w:rsidRPr="00566B48">
        <w:rPr>
          <w:b/>
          <w:bCs/>
        </w:rPr>
        <w:t>Program Preparation</w:t>
      </w:r>
      <w:r>
        <w:t xml:space="preserve"> (to do ahead of time):</w:t>
      </w:r>
    </w:p>
    <w:p w:rsidR="00982579" w:rsidRDefault="00982579" w:rsidP="00566B48">
      <w:pPr>
        <w:pStyle w:val="ListParagraph"/>
        <w:numPr>
          <w:ilvl w:val="0"/>
          <w:numId w:val="4"/>
        </w:numPr>
        <w:spacing w:after="0" w:line="240" w:lineRule="auto"/>
      </w:pPr>
      <w:r>
        <w:t>Review leader’s guide, member’s handout, 3 or more of the websites listed below, important terms and the Ecological Footprint Calculator, if you plan to use it.</w:t>
      </w:r>
    </w:p>
    <w:p w:rsidR="00982579" w:rsidRDefault="00982579" w:rsidP="00566B48">
      <w:pPr>
        <w:pStyle w:val="ListParagraph"/>
        <w:numPr>
          <w:ilvl w:val="0"/>
          <w:numId w:val="4"/>
        </w:numPr>
        <w:spacing w:after="0" w:line="240" w:lineRule="auto"/>
      </w:pPr>
      <w:r>
        <w:t>Gather materials or examples (downloaded from the website listed or in the supplemental material) for each participant.</w:t>
      </w:r>
    </w:p>
    <w:p w:rsidR="00982579" w:rsidRDefault="00982579" w:rsidP="00566B48">
      <w:pPr>
        <w:pStyle w:val="ListParagraph"/>
        <w:numPr>
          <w:ilvl w:val="0"/>
          <w:numId w:val="4"/>
        </w:numPr>
        <w:spacing w:after="0" w:line="240" w:lineRule="auto"/>
      </w:pPr>
      <w:r>
        <w:t xml:space="preserve">Secure computer(s) to take the Foot Print Calculator quiz, if desired. </w:t>
      </w:r>
    </w:p>
    <w:p w:rsidR="00982579" w:rsidRDefault="00982579" w:rsidP="00566B48">
      <w:pPr>
        <w:pStyle w:val="ListParagraph"/>
        <w:numPr>
          <w:ilvl w:val="0"/>
          <w:numId w:val="4"/>
        </w:numPr>
        <w:spacing w:after="0" w:line="240" w:lineRule="auto"/>
      </w:pPr>
      <w:r>
        <w:t>Copy the E-Waste Quiz for each participant</w:t>
      </w:r>
    </w:p>
    <w:p w:rsidR="00982579" w:rsidRDefault="00982579" w:rsidP="00A479C0">
      <w:pPr>
        <w:spacing w:after="0"/>
      </w:pPr>
      <w:r w:rsidRPr="000E36E5">
        <w:rPr>
          <w:b/>
          <w:bCs/>
        </w:rPr>
        <w:t>Educational Goal:</w:t>
      </w:r>
      <w:r>
        <w:t xml:space="preserve"> To inform consumers about responsible recycling of electronics.  Participants will be able to:</w:t>
      </w:r>
    </w:p>
    <w:p w:rsidR="00982579" w:rsidRDefault="00982579" w:rsidP="00566B48">
      <w:pPr>
        <w:pStyle w:val="ListParagraph"/>
        <w:numPr>
          <w:ilvl w:val="0"/>
          <w:numId w:val="3"/>
        </w:numPr>
        <w:spacing w:after="0" w:line="240" w:lineRule="auto"/>
      </w:pPr>
      <w:r>
        <w:t>Identify e-waste and learn where to recycle e-waste</w:t>
      </w:r>
    </w:p>
    <w:p w:rsidR="00982579" w:rsidRDefault="00982579" w:rsidP="00566B48">
      <w:pPr>
        <w:pStyle w:val="ListParagraph"/>
        <w:numPr>
          <w:ilvl w:val="0"/>
          <w:numId w:val="3"/>
        </w:numPr>
        <w:spacing w:after="0" w:line="240" w:lineRule="auto"/>
      </w:pPr>
      <w:r>
        <w:t>Understand the importance of responsible recycling and be motivated to recycle e-waste.</w:t>
      </w:r>
    </w:p>
    <w:p w:rsidR="00982579" w:rsidRDefault="00982579" w:rsidP="00566B48">
      <w:pPr>
        <w:pStyle w:val="ListParagraph"/>
        <w:numPr>
          <w:ilvl w:val="0"/>
          <w:numId w:val="3"/>
        </w:numPr>
        <w:spacing w:after="0" w:line="240" w:lineRule="auto"/>
      </w:pPr>
      <w:r>
        <w:t>Gain ideas on how to advocate for needed changes in their community</w:t>
      </w:r>
    </w:p>
    <w:p w:rsidR="00982579" w:rsidRDefault="00982579" w:rsidP="00566B48">
      <w:pPr>
        <w:pStyle w:val="ListParagraph"/>
        <w:numPr>
          <w:ilvl w:val="0"/>
          <w:numId w:val="3"/>
        </w:numPr>
        <w:spacing w:after="0" w:line="240" w:lineRule="auto"/>
      </w:pPr>
      <w:r>
        <w:t>Increase understanding of how e-waste affects human health</w:t>
      </w:r>
    </w:p>
    <w:p w:rsidR="00982579" w:rsidRPr="00BB5B51" w:rsidRDefault="00982579" w:rsidP="00BB5B51">
      <w:pPr>
        <w:rPr>
          <w:b/>
          <w:bCs/>
          <w:sz w:val="16"/>
          <w:szCs w:val="16"/>
        </w:rPr>
      </w:pPr>
      <w:r>
        <w:rPr>
          <w:b/>
          <w:bCs/>
        </w:rPr>
        <w:t>Community Awareness Activity:</w:t>
      </w:r>
    </w:p>
    <w:p w:rsidR="00982579" w:rsidRDefault="00982579" w:rsidP="00566B48">
      <w:pPr>
        <w:pStyle w:val="ListParagraph"/>
        <w:numPr>
          <w:ilvl w:val="0"/>
          <w:numId w:val="2"/>
        </w:numPr>
        <w:spacing w:before="120" w:after="0" w:line="240" w:lineRule="auto"/>
      </w:pPr>
      <w:r>
        <w:t xml:space="preserve">Celebrate Earth Day </w:t>
      </w:r>
      <w:smartTag w:uri="urn:schemas-microsoft-com:office:smarttags" w:element="date">
        <w:smartTagPr>
          <w:attr w:name="Month" w:val="4"/>
          <w:attr w:name="Day" w:val="22"/>
          <w:attr w:name="Year" w:val="2015"/>
        </w:smartTagPr>
        <w:r>
          <w:t>April 22, 2015</w:t>
        </w:r>
      </w:smartTag>
    </w:p>
    <w:p w:rsidR="00982579" w:rsidRDefault="00982579" w:rsidP="00D3666C">
      <w:pPr>
        <w:pStyle w:val="ListParagraph"/>
        <w:numPr>
          <w:ilvl w:val="0"/>
          <w:numId w:val="2"/>
        </w:numPr>
        <w:spacing w:after="0" w:line="240" w:lineRule="auto"/>
      </w:pPr>
      <w:r>
        <w:t>Collect e-waste to recycle, find a local recycler and/or work with community groups to set up e-waste recycling.</w:t>
      </w:r>
    </w:p>
    <w:p w:rsidR="00982579" w:rsidRDefault="00982579" w:rsidP="00566B48">
      <w:pPr>
        <w:pStyle w:val="ListParagraph"/>
        <w:numPr>
          <w:ilvl w:val="0"/>
          <w:numId w:val="2"/>
        </w:numPr>
        <w:spacing w:after="0" w:line="240" w:lineRule="auto"/>
      </w:pPr>
      <w:r>
        <w:t>Sponsor a workshop on e-waste crafting</w:t>
      </w:r>
    </w:p>
    <w:p w:rsidR="00982579" w:rsidRDefault="00982579" w:rsidP="00BA683E">
      <w:pPr>
        <w:pStyle w:val="ListParagraph"/>
        <w:numPr>
          <w:ilvl w:val="0"/>
          <w:numId w:val="2"/>
        </w:numPr>
        <w:spacing w:after="0" w:line="240" w:lineRule="auto"/>
      </w:pPr>
      <w:r>
        <w:t>Invite a speaker and/or present the lesson to another group or organization</w:t>
      </w:r>
    </w:p>
    <w:p w:rsidR="00982579" w:rsidRDefault="00982579" w:rsidP="00566B48">
      <w:pPr>
        <w:pStyle w:val="ListParagraph"/>
        <w:numPr>
          <w:ilvl w:val="0"/>
          <w:numId w:val="2"/>
        </w:numPr>
        <w:spacing w:after="0" w:line="240" w:lineRule="auto"/>
      </w:pPr>
      <w:r>
        <w:t>Attend meetings of local government agencies to advocate for e-waste recycling</w:t>
      </w:r>
    </w:p>
    <w:p w:rsidR="00982579" w:rsidRDefault="00982579" w:rsidP="00566B48">
      <w:pPr>
        <w:pStyle w:val="ListParagraph"/>
        <w:numPr>
          <w:ilvl w:val="0"/>
          <w:numId w:val="2"/>
        </w:numPr>
        <w:spacing w:after="0" w:line="240" w:lineRule="auto"/>
      </w:pPr>
      <w:r>
        <w:t>Write a letter to the editor promoting e-waste recycling</w:t>
      </w:r>
    </w:p>
    <w:p w:rsidR="00982579" w:rsidRDefault="00982579" w:rsidP="002C73D2">
      <w:pPr>
        <w:pStyle w:val="ListParagraph"/>
      </w:pPr>
    </w:p>
    <w:p w:rsidR="00982579" w:rsidRPr="00A479C0" w:rsidRDefault="00982579" w:rsidP="002C73D2">
      <w:pPr>
        <w:pStyle w:val="ListParagraph"/>
        <w:ind w:left="0"/>
        <w:rPr>
          <w:sz w:val="24"/>
          <w:szCs w:val="24"/>
        </w:rPr>
      </w:pPr>
      <w:r w:rsidRPr="00A479C0">
        <w:rPr>
          <w:sz w:val="24"/>
          <w:szCs w:val="24"/>
        </w:rPr>
        <w:t xml:space="preserve">(Optional activity): The Ecological Footprint Calculator is located at </w:t>
      </w:r>
      <w:hyperlink r:id="rId9" w:history="1">
        <w:r w:rsidRPr="00A479C0">
          <w:rPr>
            <w:rStyle w:val="Hyperlink"/>
            <w:sz w:val="24"/>
            <w:szCs w:val="24"/>
          </w:rPr>
          <w:t>http://www.earthday.org/splash_page.php</w:t>
        </w:r>
      </w:hyperlink>
      <w:r w:rsidRPr="00A479C0">
        <w:rPr>
          <w:sz w:val="24"/>
          <w:szCs w:val="24"/>
        </w:rPr>
        <w:t xml:space="preserve">.  Participants may take the quiz and see the impact they are having on the planet.  </w:t>
      </w:r>
    </w:p>
    <w:p w:rsidR="00982579" w:rsidRPr="00A479C0" w:rsidRDefault="00982579" w:rsidP="00E009A7">
      <w:pPr>
        <w:spacing w:after="0"/>
        <w:rPr>
          <w:b/>
          <w:bCs/>
        </w:rPr>
      </w:pPr>
      <w:r w:rsidRPr="00A479C0">
        <w:rPr>
          <w:b/>
          <w:bCs/>
        </w:rPr>
        <w:t>Sources:</w:t>
      </w:r>
    </w:p>
    <w:p w:rsidR="00982579" w:rsidRDefault="00982579" w:rsidP="00E009A7">
      <w:pPr>
        <w:spacing w:after="0" w:line="240" w:lineRule="auto"/>
        <w:sectPr w:rsidR="00982579" w:rsidSect="0088350B">
          <w:type w:val="continuous"/>
          <w:pgSz w:w="12240" w:h="15840"/>
          <w:pgMar w:top="1440" w:right="1080" w:bottom="1440" w:left="1080" w:header="720" w:footer="720" w:gutter="0"/>
          <w:cols w:space="720"/>
          <w:docGrid w:linePitch="360"/>
        </w:sectPr>
      </w:pPr>
    </w:p>
    <w:p w:rsidR="00982579" w:rsidRPr="0088350B" w:rsidRDefault="00982579" w:rsidP="00E009A7">
      <w:pPr>
        <w:spacing w:after="0" w:line="240" w:lineRule="auto"/>
        <w:contextualSpacing/>
      </w:pPr>
      <w:hyperlink r:id="rId10" w:history="1">
        <w:r w:rsidRPr="008278DD">
          <w:rPr>
            <w:rStyle w:val="Hyperlink"/>
          </w:rPr>
          <w:t>http://www.recyclingforcharities.com</w:t>
        </w:r>
      </w:hyperlink>
    </w:p>
    <w:p w:rsidR="00982579" w:rsidRPr="0088350B" w:rsidRDefault="00982579" w:rsidP="00E009A7">
      <w:pPr>
        <w:spacing w:after="0" w:line="240" w:lineRule="auto"/>
      </w:pPr>
      <w:hyperlink r:id="rId11" w:history="1">
        <w:r w:rsidRPr="0088350B">
          <w:rPr>
            <w:rStyle w:val="Hyperlink"/>
            <w:color w:val="auto"/>
            <w:u w:val="none"/>
          </w:rPr>
          <w:t>http://en.wikipedia.org</w:t>
        </w:r>
      </w:hyperlink>
    </w:p>
    <w:p w:rsidR="00982579" w:rsidRPr="0088350B" w:rsidRDefault="00982579" w:rsidP="00E009A7">
      <w:pPr>
        <w:spacing w:after="0" w:line="240" w:lineRule="auto"/>
      </w:pPr>
      <w:hyperlink r:id="rId12" w:history="1">
        <w:r w:rsidRPr="0088350B">
          <w:rPr>
            <w:rStyle w:val="Hyperlink"/>
            <w:color w:val="auto"/>
            <w:u w:val="none"/>
          </w:rPr>
          <w:t>http://www.electronicstakeback.com</w:t>
        </w:r>
      </w:hyperlink>
    </w:p>
    <w:p w:rsidR="00982579" w:rsidRPr="0088350B" w:rsidRDefault="00982579" w:rsidP="00E009A7">
      <w:pPr>
        <w:spacing w:after="0" w:line="240" w:lineRule="auto"/>
      </w:pPr>
      <w:hyperlink r:id="rId13" w:history="1">
        <w:r w:rsidRPr="0088350B">
          <w:rPr>
            <w:rStyle w:val="Hyperlink"/>
            <w:color w:val="auto"/>
            <w:u w:val="none"/>
          </w:rPr>
          <w:t>http://www.epa.gov</w:t>
        </w:r>
      </w:hyperlink>
    </w:p>
    <w:p w:rsidR="00982579" w:rsidRPr="0088350B" w:rsidRDefault="00982579" w:rsidP="00E009A7">
      <w:pPr>
        <w:spacing w:after="0" w:line="240" w:lineRule="auto"/>
      </w:pPr>
      <w:hyperlink r:id="rId14" w:history="1">
        <w:r w:rsidRPr="0088350B">
          <w:rPr>
            <w:rStyle w:val="Hyperlink"/>
            <w:color w:val="auto"/>
            <w:u w:val="none"/>
          </w:rPr>
          <w:t>http://www.truecycle.com</w:t>
        </w:r>
      </w:hyperlink>
    </w:p>
    <w:p w:rsidR="00982579" w:rsidRPr="0088350B" w:rsidRDefault="00982579" w:rsidP="00E009A7">
      <w:pPr>
        <w:spacing w:after="0" w:line="240" w:lineRule="auto"/>
      </w:pPr>
      <w:hyperlink r:id="rId15" w:history="1">
        <w:r w:rsidRPr="0088350B">
          <w:rPr>
            <w:rStyle w:val="Hyperlink"/>
            <w:color w:val="auto"/>
            <w:u w:val="none"/>
          </w:rPr>
          <w:t>http://www.greenpeace.org</w:t>
        </w:r>
      </w:hyperlink>
    </w:p>
    <w:p w:rsidR="00982579" w:rsidRPr="0088350B" w:rsidRDefault="00982579" w:rsidP="00E009A7">
      <w:pPr>
        <w:spacing w:after="0" w:line="240" w:lineRule="auto"/>
      </w:pPr>
      <w:hyperlink r:id="rId16" w:history="1">
        <w:r w:rsidRPr="0088350B">
          <w:rPr>
            <w:rStyle w:val="Hyperlink"/>
            <w:color w:val="auto"/>
            <w:u w:val="none"/>
          </w:rPr>
          <w:t>http://www.realsimple.com</w:t>
        </w:r>
      </w:hyperlink>
    </w:p>
    <w:p w:rsidR="00982579" w:rsidRPr="0088350B" w:rsidRDefault="00982579" w:rsidP="00E009A7">
      <w:pPr>
        <w:spacing w:after="0" w:line="240" w:lineRule="auto"/>
      </w:pPr>
      <w:r w:rsidRPr="0088350B">
        <w:t>http://www.reciclemos.net</w:t>
      </w:r>
    </w:p>
    <w:p w:rsidR="00982579" w:rsidRPr="0088350B" w:rsidRDefault="00982579" w:rsidP="00E009A7">
      <w:pPr>
        <w:spacing w:after="0" w:line="240" w:lineRule="auto"/>
      </w:pPr>
      <w:hyperlink r:id="rId17" w:history="1">
        <w:r w:rsidRPr="0088350B">
          <w:rPr>
            <w:rStyle w:val="Hyperlink"/>
            <w:color w:val="auto"/>
            <w:u w:val="none"/>
          </w:rPr>
          <w:t>http://ewasteguide.info</w:t>
        </w:r>
      </w:hyperlink>
    </w:p>
    <w:p w:rsidR="00982579" w:rsidRPr="0088350B" w:rsidRDefault="00982579" w:rsidP="00E009A7">
      <w:pPr>
        <w:spacing w:after="0" w:line="240" w:lineRule="auto"/>
      </w:pPr>
      <w:hyperlink r:id="rId18" w:history="1">
        <w:r w:rsidRPr="0088350B">
          <w:rPr>
            <w:rStyle w:val="Hyperlink"/>
            <w:color w:val="auto"/>
            <w:u w:val="none"/>
          </w:rPr>
          <w:t>http://www.zerowasteamerica.org</w:t>
        </w:r>
      </w:hyperlink>
    </w:p>
    <w:p w:rsidR="00982579" w:rsidRPr="0088350B" w:rsidRDefault="00982579" w:rsidP="00E009A7">
      <w:pPr>
        <w:spacing w:after="0" w:line="240" w:lineRule="auto"/>
      </w:pPr>
      <w:hyperlink r:id="rId19" w:history="1">
        <w:r w:rsidRPr="0088350B">
          <w:rPr>
            <w:rStyle w:val="Hyperlink"/>
            <w:color w:val="auto"/>
            <w:u w:val="none"/>
          </w:rPr>
          <w:t>http://www.unep.org</w:t>
        </w:r>
      </w:hyperlink>
    </w:p>
    <w:p w:rsidR="00982579" w:rsidRPr="002C73D2" w:rsidRDefault="00982579" w:rsidP="00E009A7">
      <w:pPr>
        <w:spacing w:after="0" w:line="240" w:lineRule="auto"/>
        <w:rPr>
          <w:sz w:val="16"/>
          <w:szCs w:val="16"/>
        </w:rPr>
      </w:pPr>
      <w:hyperlink r:id="rId20" w:history="1">
        <w:r w:rsidRPr="0088350B">
          <w:rPr>
            <w:rStyle w:val="Hyperlink"/>
            <w:color w:val="auto"/>
            <w:u w:val="none"/>
          </w:rPr>
          <w:t>http://www.grid.unep.ch</w:t>
        </w:r>
      </w:hyperlink>
    </w:p>
    <w:p w:rsidR="00982579" w:rsidRPr="002C73D2" w:rsidRDefault="00982579" w:rsidP="00E009A7">
      <w:pPr>
        <w:rPr>
          <w:sz w:val="16"/>
          <w:szCs w:val="16"/>
        </w:rPr>
        <w:sectPr w:rsidR="00982579" w:rsidRPr="002C73D2" w:rsidSect="00E07FB6">
          <w:type w:val="continuous"/>
          <w:pgSz w:w="12240" w:h="15840"/>
          <w:pgMar w:top="1440" w:right="1440" w:bottom="1440" w:left="1440" w:header="720" w:footer="720" w:gutter="0"/>
          <w:cols w:num="2" w:space="720"/>
          <w:docGrid w:linePitch="360"/>
        </w:sectPr>
      </w:pPr>
    </w:p>
    <w:p w:rsidR="00982579" w:rsidRDefault="00982579" w:rsidP="00E009A7">
      <w:pPr>
        <w:rPr>
          <w:sz w:val="16"/>
          <w:szCs w:val="16"/>
        </w:rPr>
      </w:pPr>
      <w:r w:rsidRPr="00A479C0">
        <w:rPr>
          <w:sz w:val="24"/>
          <w:szCs w:val="24"/>
        </w:rPr>
        <w:t>Test your e-waste IQ (</w:t>
      </w:r>
      <w:hyperlink r:id="rId21" w:history="1">
        <w:r w:rsidRPr="00A479C0">
          <w:rPr>
            <w:rStyle w:val="Hyperlink"/>
            <w:sz w:val="24"/>
            <w:szCs w:val="24"/>
          </w:rPr>
          <w:t>http://ngm.nationalgeographic.com/2008/01/high-tech-trash/trash-quiz-interactive</w:t>
        </w:r>
      </w:hyperlink>
      <w:r w:rsidRPr="002C73D2">
        <w:rPr>
          <w:sz w:val="16"/>
          <w:szCs w:val="16"/>
        </w:rPr>
        <w:t>)</w:t>
      </w:r>
    </w:p>
    <w:p w:rsidR="00982579" w:rsidRDefault="00982579" w:rsidP="00083317">
      <w:pPr>
        <w:rPr>
          <w:b/>
          <w:bCs/>
          <w:sz w:val="28"/>
          <w:szCs w:val="28"/>
        </w:rPr>
      </w:pPr>
      <w:r w:rsidRPr="00083317">
        <w:rPr>
          <w:b/>
          <w:bCs/>
          <w:sz w:val="28"/>
          <w:szCs w:val="28"/>
        </w:rPr>
        <w:t>Answers to Quiz</w:t>
      </w:r>
      <w:r w:rsidRPr="00A479C0">
        <w:rPr>
          <w:sz w:val="16"/>
          <w:szCs w:val="16"/>
        </w:rPr>
        <w:tab/>
      </w:r>
      <w:r>
        <w:rPr>
          <w:noProof/>
        </w:rPr>
      </w:r>
      <w:r w:rsidRPr="00240930">
        <w:rPr>
          <w:noProof/>
        </w:rPr>
        <w:pict>
          <v:shapetype id="_x0000_t202" coordsize="21600,21600" o:spt="202" path="m,l,21600r21600,l21600,xe">
            <v:stroke joinstyle="miter"/>
            <v:path gradientshapeok="t" o:connecttype="rect"/>
          </v:shapetype>
          <v:shape id="Text Box 2" o:spid="_x0000_s1028" type="#_x0000_t202" style="width:310.85pt;height:20.25pt;visibility:visible;mso-position-horizontal-relative:char;mso-position-vertical-relative:line">
            <v:textbox>
              <w:txbxContent>
                <w:p w:rsidR="00982579" w:rsidRPr="00A479C0" w:rsidRDefault="00982579" w:rsidP="0088350B">
                  <w:pPr>
                    <w:rPr>
                      <w:sz w:val="24"/>
                      <w:szCs w:val="24"/>
                    </w:rPr>
                  </w:pPr>
                  <w:r w:rsidRPr="00A479C0">
                    <w:rPr>
                      <w:sz w:val="24"/>
                      <w:szCs w:val="24"/>
                    </w:rPr>
                    <w:t xml:space="preserve">1.  a   2.  b   3.  a   4.  d   5.   a   6.   c   7.   d   8.  d   9. d  10.  b </w:t>
                  </w:r>
                </w:p>
                <w:p w:rsidR="00982579" w:rsidRPr="00A479C0" w:rsidRDefault="00982579" w:rsidP="0088350B">
                  <w:pPr>
                    <w:rPr>
                      <w:sz w:val="24"/>
                      <w:szCs w:val="24"/>
                    </w:rPr>
                  </w:pPr>
                </w:p>
                <w:p w:rsidR="00982579" w:rsidRDefault="00982579" w:rsidP="0088350B"/>
              </w:txbxContent>
            </v:textbox>
            <w10:anchorlock/>
          </v:shape>
        </w:pict>
      </w:r>
      <w:r>
        <w:rPr>
          <w:b/>
          <w:bCs/>
          <w:sz w:val="28"/>
          <w:szCs w:val="28"/>
        </w:rPr>
        <w:br w:type="page"/>
      </w:r>
    </w:p>
    <w:p w:rsidR="00982579" w:rsidRDefault="00982579" w:rsidP="0088350B">
      <w:pPr>
        <w:pStyle w:val="ListParagraph"/>
        <w:jc w:val="center"/>
        <w:rPr>
          <w:b/>
          <w:bCs/>
          <w:sz w:val="28"/>
          <w:szCs w:val="28"/>
        </w:rPr>
        <w:sectPr w:rsidR="00982579" w:rsidSect="0088350B">
          <w:type w:val="continuous"/>
          <w:pgSz w:w="12240" w:h="15840"/>
          <w:pgMar w:top="720" w:right="720" w:bottom="720" w:left="720" w:header="720" w:footer="720" w:gutter="0"/>
          <w:cols w:space="720"/>
          <w:docGrid w:linePitch="360"/>
        </w:sectPr>
      </w:pPr>
      <w:r w:rsidRPr="0088350B">
        <w:rPr>
          <w:b/>
          <w:bCs/>
          <w:sz w:val="28"/>
          <w:szCs w:val="28"/>
        </w:rPr>
        <w:t>E-Waste Quiz</w:t>
      </w:r>
    </w:p>
    <w:p w:rsidR="00982579" w:rsidRDefault="00982579" w:rsidP="0088350B">
      <w:pPr>
        <w:pStyle w:val="ListParagraph"/>
        <w:numPr>
          <w:ilvl w:val="0"/>
          <w:numId w:val="10"/>
        </w:numPr>
        <w:rPr>
          <w:sz w:val="24"/>
          <w:szCs w:val="24"/>
        </w:rPr>
      </w:pPr>
      <w:r w:rsidRPr="0088350B">
        <w:rPr>
          <w:sz w:val="24"/>
          <w:szCs w:val="24"/>
        </w:rPr>
        <w:t>What makes the circuit board one of the most sought after pieces of e-waste?</w:t>
      </w:r>
    </w:p>
    <w:p w:rsidR="00982579" w:rsidRDefault="00982579" w:rsidP="00A479C0">
      <w:pPr>
        <w:pStyle w:val="ListParagraph"/>
        <w:numPr>
          <w:ilvl w:val="0"/>
          <w:numId w:val="8"/>
        </w:numPr>
        <w:spacing w:line="240" w:lineRule="auto"/>
        <w:rPr>
          <w:sz w:val="24"/>
          <w:szCs w:val="24"/>
        </w:rPr>
      </w:pPr>
      <w:r w:rsidRPr="0088350B">
        <w:rPr>
          <w:sz w:val="24"/>
          <w:szCs w:val="24"/>
        </w:rPr>
        <w:t xml:space="preserve"> Contains metal w</w:t>
      </w:r>
      <w:r>
        <w:rPr>
          <w:sz w:val="24"/>
          <w:szCs w:val="24"/>
        </w:rPr>
        <w:t>ith</w:t>
      </w:r>
      <w:r w:rsidRPr="0088350B">
        <w:rPr>
          <w:sz w:val="24"/>
          <w:szCs w:val="24"/>
        </w:rPr>
        <w:t xml:space="preserve"> commercial value</w:t>
      </w:r>
    </w:p>
    <w:p w:rsidR="00982579" w:rsidRPr="0088350B" w:rsidRDefault="00982579" w:rsidP="00A479C0">
      <w:pPr>
        <w:pStyle w:val="ListParagraph"/>
        <w:numPr>
          <w:ilvl w:val="0"/>
          <w:numId w:val="8"/>
        </w:numPr>
        <w:spacing w:line="240" w:lineRule="auto"/>
        <w:rPr>
          <w:sz w:val="24"/>
          <w:szCs w:val="24"/>
        </w:rPr>
      </w:pPr>
      <w:r w:rsidRPr="0088350B">
        <w:rPr>
          <w:sz w:val="24"/>
          <w:szCs w:val="24"/>
        </w:rPr>
        <w:t>Readily available.</w:t>
      </w:r>
    </w:p>
    <w:p w:rsidR="00982579" w:rsidRPr="0088350B" w:rsidRDefault="00982579" w:rsidP="00A479C0">
      <w:pPr>
        <w:pStyle w:val="ListParagraph"/>
        <w:numPr>
          <w:ilvl w:val="0"/>
          <w:numId w:val="8"/>
        </w:numPr>
        <w:spacing w:line="240" w:lineRule="auto"/>
        <w:rPr>
          <w:sz w:val="24"/>
          <w:szCs w:val="24"/>
        </w:rPr>
      </w:pPr>
      <w:r w:rsidRPr="0088350B">
        <w:rPr>
          <w:sz w:val="24"/>
          <w:szCs w:val="24"/>
        </w:rPr>
        <w:t>Easiest to work with.</w:t>
      </w:r>
    </w:p>
    <w:p w:rsidR="00982579" w:rsidRPr="0088350B" w:rsidRDefault="00982579" w:rsidP="00A479C0">
      <w:pPr>
        <w:pStyle w:val="ListParagraph"/>
        <w:numPr>
          <w:ilvl w:val="0"/>
          <w:numId w:val="8"/>
        </w:numPr>
        <w:spacing w:line="240" w:lineRule="auto"/>
        <w:rPr>
          <w:sz w:val="24"/>
          <w:szCs w:val="24"/>
        </w:rPr>
      </w:pPr>
      <w:r w:rsidRPr="0088350B">
        <w:rPr>
          <w:sz w:val="24"/>
          <w:szCs w:val="24"/>
        </w:rPr>
        <w:t>Contains no toxic components.</w:t>
      </w:r>
    </w:p>
    <w:p w:rsidR="00982579" w:rsidRPr="0088350B" w:rsidRDefault="00982579" w:rsidP="0088350B">
      <w:pPr>
        <w:pStyle w:val="ListParagraph"/>
        <w:numPr>
          <w:ilvl w:val="0"/>
          <w:numId w:val="10"/>
        </w:numPr>
        <w:rPr>
          <w:sz w:val="24"/>
          <w:szCs w:val="24"/>
        </w:rPr>
      </w:pPr>
      <w:r w:rsidRPr="0088350B">
        <w:rPr>
          <w:sz w:val="24"/>
          <w:szCs w:val="24"/>
        </w:rPr>
        <w:t xml:space="preserve">In 1965 Gordon Moore, </w:t>
      </w:r>
      <w:r>
        <w:rPr>
          <w:sz w:val="24"/>
          <w:szCs w:val="24"/>
        </w:rPr>
        <w:t xml:space="preserve">Intel </w:t>
      </w:r>
      <w:r w:rsidRPr="0088350B">
        <w:rPr>
          <w:sz w:val="24"/>
          <w:szCs w:val="24"/>
        </w:rPr>
        <w:t>cofounder</w:t>
      </w:r>
      <w:r>
        <w:rPr>
          <w:sz w:val="24"/>
          <w:szCs w:val="24"/>
        </w:rPr>
        <w:t>,</w:t>
      </w:r>
      <w:r w:rsidRPr="0088350B">
        <w:rPr>
          <w:sz w:val="24"/>
          <w:szCs w:val="24"/>
        </w:rPr>
        <w:t xml:space="preserve"> made a prediction about the future of computer processing. What does his </w:t>
      </w:r>
      <w:r>
        <w:rPr>
          <w:sz w:val="24"/>
          <w:szCs w:val="24"/>
        </w:rPr>
        <w:t>“</w:t>
      </w:r>
      <w:smartTag w:uri="urn:schemas-microsoft-com:office:smarttags" w:element="stockticker">
        <w:r>
          <w:rPr>
            <w:sz w:val="24"/>
            <w:szCs w:val="24"/>
          </w:rPr>
          <w:t>Moore</w:t>
        </w:r>
      </w:smartTag>
      <w:r>
        <w:rPr>
          <w:sz w:val="24"/>
          <w:szCs w:val="24"/>
        </w:rPr>
        <w:t xml:space="preserve">’s Law” </w:t>
      </w:r>
      <w:r w:rsidRPr="0088350B">
        <w:rPr>
          <w:sz w:val="24"/>
          <w:szCs w:val="24"/>
        </w:rPr>
        <w:t>prediction say?</w:t>
      </w:r>
    </w:p>
    <w:p w:rsidR="00982579" w:rsidRPr="0088350B" w:rsidRDefault="00982579" w:rsidP="00A479C0">
      <w:pPr>
        <w:pStyle w:val="ListParagraph"/>
        <w:numPr>
          <w:ilvl w:val="0"/>
          <w:numId w:val="12"/>
        </w:numPr>
        <w:spacing w:line="240" w:lineRule="auto"/>
        <w:rPr>
          <w:sz w:val="24"/>
          <w:szCs w:val="24"/>
        </w:rPr>
      </w:pPr>
      <w:r w:rsidRPr="0088350B">
        <w:rPr>
          <w:sz w:val="24"/>
          <w:szCs w:val="24"/>
        </w:rPr>
        <w:t xml:space="preserve">As technology continues to advance, the computer microchip will become obsolete. </w:t>
      </w:r>
    </w:p>
    <w:p w:rsidR="00982579" w:rsidRPr="0088350B" w:rsidRDefault="00982579" w:rsidP="00A479C0">
      <w:pPr>
        <w:pStyle w:val="ListParagraph"/>
        <w:numPr>
          <w:ilvl w:val="0"/>
          <w:numId w:val="12"/>
        </w:numPr>
        <w:spacing w:line="240" w:lineRule="auto"/>
        <w:rPr>
          <w:sz w:val="24"/>
          <w:szCs w:val="24"/>
        </w:rPr>
      </w:pPr>
      <w:r w:rsidRPr="0088350B">
        <w:rPr>
          <w:sz w:val="24"/>
          <w:szCs w:val="24"/>
        </w:rPr>
        <w:t xml:space="preserve">Computer-processing power will double every 18 months to 2 years. </w:t>
      </w:r>
    </w:p>
    <w:p w:rsidR="00982579" w:rsidRPr="0088350B" w:rsidRDefault="00982579" w:rsidP="00A479C0">
      <w:pPr>
        <w:pStyle w:val="ListParagraph"/>
        <w:numPr>
          <w:ilvl w:val="0"/>
          <w:numId w:val="12"/>
        </w:numPr>
        <w:spacing w:line="240" w:lineRule="auto"/>
        <w:rPr>
          <w:sz w:val="24"/>
          <w:szCs w:val="24"/>
        </w:rPr>
      </w:pPr>
      <w:r w:rsidRPr="0088350B">
        <w:rPr>
          <w:sz w:val="24"/>
          <w:szCs w:val="24"/>
        </w:rPr>
        <w:t xml:space="preserve"> There will eventually be no need for transistors in high-tech electronics. </w:t>
      </w:r>
    </w:p>
    <w:p w:rsidR="00982579" w:rsidRPr="0088350B" w:rsidRDefault="00982579" w:rsidP="00A479C0">
      <w:pPr>
        <w:pStyle w:val="ListParagraph"/>
        <w:numPr>
          <w:ilvl w:val="0"/>
          <w:numId w:val="12"/>
        </w:numPr>
        <w:spacing w:line="240" w:lineRule="auto"/>
        <w:rPr>
          <w:sz w:val="24"/>
          <w:szCs w:val="24"/>
        </w:rPr>
      </w:pPr>
      <w:r w:rsidRPr="0088350B">
        <w:rPr>
          <w:sz w:val="24"/>
          <w:szCs w:val="24"/>
        </w:rPr>
        <w:t xml:space="preserve">As the number of transistors increases, computer-processing power will be cut in half every 2 years. </w:t>
      </w:r>
    </w:p>
    <w:p w:rsidR="00982579" w:rsidRPr="0088350B" w:rsidRDefault="00982579" w:rsidP="0088350B">
      <w:pPr>
        <w:pStyle w:val="ListParagraph"/>
        <w:numPr>
          <w:ilvl w:val="0"/>
          <w:numId w:val="10"/>
        </w:numPr>
        <w:rPr>
          <w:sz w:val="24"/>
          <w:szCs w:val="24"/>
        </w:rPr>
      </w:pPr>
      <w:r w:rsidRPr="0088350B">
        <w:rPr>
          <w:sz w:val="24"/>
          <w:szCs w:val="24"/>
        </w:rPr>
        <w:t xml:space="preserve">CompuMentor, a </w:t>
      </w:r>
      <w:r>
        <w:rPr>
          <w:sz w:val="24"/>
          <w:szCs w:val="24"/>
        </w:rPr>
        <w:t xml:space="preserve">Californian </w:t>
      </w:r>
      <w:r w:rsidRPr="0088350B">
        <w:rPr>
          <w:sz w:val="24"/>
          <w:szCs w:val="24"/>
        </w:rPr>
        <w:t>nonprofit, found that while you can recycle an old computer, it’s 20 times more energy efficient to</w:t>
      </w:r>
    </w:p>
    <w:p w:rsidR="00982579" w:rsidRPr="0088350B" w:rsidRDefault="00982579" w:rsidP="00A479C0">
      <w:pPr>
        <w:pStyle w:val="ListParagraph"/>
        <w:numPr>
          <w:ilvl w:val="0"/>
          <w:numId w:val="13"/>
        </w:numPr>
        <w:spacing w:line="240" w:lineRule="auto"/>
        <w:rPr>
          <w:sz w:val="24"/>
          <w:szCs w:val="24"/>
        </w:rPr>
      </w:pPr>
      <w:r w:rsidRPr="0088350B">
        <w:rPr>
          <w:sz w:val="24"/>
          <w:szCs w:val="24"/>
        </w:rPr>
        <w:t>Refurbish it for reuse</w:t>
      </w:r>
    </w:p>
    <w:p w:rsidR="00982579" w:rsidRPr="0088350B" w:rsidRDefault="00982579" w:rsidP="00A479C0">
      <w:pPr>
        <w:pStyle w:val="ListParagraph"/>
        <w:numPr>
          <w:ilvl w:val="0"/>
          <w:numId w:val="13"/>
        </w:numPr>
        <w:spacing w:line="240" w:lineRule="auto"/>
        <w:rPr>
          <w:sz w:val="24"/>
          <w:szCs w:val="24"/>
        </w:rPr>
      </w:pPr>
      <w:r w:rsidRPr="0088350B">
        <w:rPr>
          <w:sz w:val="24"/>
          <w:szCs w:val="24"/>
        </w:rPr>
        <w:t>Dismantle it.</w:t>
      </w:r>
    </w:p>
    <w:p w:rsidR="00982579" w:rsidRPr="0088350B" w:rsidRDefault="00982579" w:rsidP="00A479C0">
      <w:pPr>
        <w:pStyle w:val="ListParagraph"/>
        <w:numPr>
          <w:ilvl w:val="0"/>
          <w:numId w:val="13"/>
        </w:numPr>
        <w:spacing w:line="240" w:lineRule="auto"/>
        <w:rPr>
          <w:sz w:val="24"/>
          <w:szCs w:val="24"/>
        </w:rPr>
      </w:pPr>
      <w:r w:rsidRPr="0088350B">
        <w:rPr>
          <w:sz w:val="24"/>
          <w:szCs w:val="24"/>
        </w:rPr>
        <w:t>Place it in storage.</w:t>
      </w:r>
    </w:p>
    <w:p w:rsidR="00982579" w:rsidRPr="0088350B" w:rsidRDefault="00982579" w:rsidP="00A479C0">
      <w:pPr>
        <w:pStyle w:val="ListParagraph"/>
        <w:numPr>
          <w:ilvl w:val="0"/>
          <w:numId w:val="13"/>
        </w:numPr>
        <w:spacing w:line="240" w:lineRule="auto"/>
        <w:rPr>
          <w:sz w:val="24"/>
          <w:szCs w:val="24"/>
        </w:rPr>
      </w:pPr>
      <w:r w:rsidRPr="0088350B">
        <w:rPr>
          <w:sz w:val="24"/>
          <w:szCs w:val="24"/>
        </w:rPr>
        <w:t xml:space="preserve">Ship it to another country. </w:t>
      </w:r>
    </w:p>
    <w:p w:rsidR="00982579" w:rsidRPr="0088350B" w:rsidRDefault="00982579" w:rsidP="0088350B">
      <w:pPr>
        <w:pStyle w:val="ListParagraph"/>
        <w:numPr>
          <w:ilvl w:val="0"/>
          <w:numId w:val="10"/>
        </w:numPr>
        <w:rPr>
          <w:sz w:val="24"/>
          <w:szCs w:val="24"/>
        </w:rPr>
      </w:pPr>
      <w:r w:rsidRPr="0088350B">
        <w:rPr>
          <w:sz w:val="24"/>
          <w:szCs w:val="24"/>
        </w:rPr>
        <w:t>What is a common reason people or companies give for not reusing or recycling their electronics?</w:t>
      </w:r>
    </w:p>
    <w:p w:rsidR="00982579" w:rsidRPr="00A479C0" w:rsidRDefault="00982579" w:rsidP="00A479C0">
      <w:pPr>
        <w:pStyle w:val="ListParagraph"/>
        <w:numPr>
          <w:ilvl w:val="0"/>
          <w:numId w:val="14"/>
        </w:numPr>
        <w:spacing w:line="240" w:lineRule="auto"/>
        <w:rPr>
          <w:sz w:val="24"/>
          <w:szCs w:val="24"/>
        </w:rPr>
      </w:pPr>
      <w:r w:rsidRPr="00A479C0">
        <w:rPr>
          <w:sz w:val="24"/>
          <w:szCs w:val="24"/>
        </w:rPr>
        <w:t>Government restrictions</w:t>
      </w:r>
    </w:p>
    <w:p w:rsidR="00982579" w:rsidRPr="00A479C0" w:rsidRDefault="00982579" w:rsidP="00A479C0">
      <w:pPr>
        <w:pStyle w:val="ListParagraph"/>
        <w:numPr>
          <w:ilvl w:val="0"/>
          <w:numId w:val="14"/>
        </w:numPr>
        <w:spacing w:line="240" w:lineRule="auto"/>
        <w:rPr>
          <w:sz w:val="24"/>
          <w:szCs w:val="24"/>
        </w:rPr>
      </w:pPr>
      <w:r w:rsidRPr="00A479C0">
        <w:rPr>
          <w:sz w:val="24"/>
          <w:szCs w:val="24"/>
        </w:rPr>
        <w:t>No usable value.</w:t>
      </w:r>
    </w:p>
    <w:p w:rsidR="00982579" w:rsidRPr="00A479C0" w:rsidRDefault="00982579" w:rsidP="00A479C0">
      <w:pPr>
        <w:pStyle w:val="ListParagraph"/>
        <w:numPr>
          <w:ilvl w:val="0"/>
          <w:numId w:val="14"/>
        </w:numPr>
        <w:spacing w:line="240" w:lineRule="auto"/>
        <w:rPr>
          <w:sz w:val="24"/>
          <w:szCs w:val="24"/>
        </w:rPr>
      </w:pPr>
      <w:r w:rsidRPr="00A479C0">
        <w:rPr>
          <w:sz w:val="24"/>
          <w:szCs w:val="24"/>
        </w:rPr>
        <w:t>Lack of recycling facilities.</w:t>
      </w:r>
    </w:p>
    <w:p w:rsidR="00982579" w:rsidRPr="00A479C0" w:rsidRDefault="00982579" w:rsidP="00A479C0">
      <w:pPr>
        <w:pStyle w:val="ListParagraph"/>
        <w:numPr>
          <w:ilvl w:val="0"/>
          <w:numId w:val="14"/>
        </w:numPr>
        <w:spacing w:line="240" w:lineRule="auto"/>
        <w:rPr>
          <w:sz w:val="24"/>
          <w:szCs w:val="24"/>
        </w:rPr>
      </w:pPr>
      <w:r w:rsidRPr="00A479C0">
        <w:rPr>
          <w:sz w:val="24"/>
          <w:szCs w:val="24"/>
        </w:rPr>
        <w:t xml:space="preserve">Data security.  </w:t>
      </w:r>
    </w:p>
    <w:p w:rsidR="00982579" w:rsidRPr="0088350B" w:rsidRDefault="00982579" w:rsidP="0088350B">
      <w:pPr>
        <w:pStyle w:val="ListParagraph"/>
        <w:numPr>
          <w:ilvl w:val="0"/>
          <w:numId w:val="10"/>
        </w:numPr>
        <w:rPr>
          <w:sz w:val="24"/>
          <w:szCs w:val="24"/>
        </w:rPr>
      </w:pPr>
      <w:r w:rsidRPr="0088350B">
        <w:rPr>
          <w:sz w:val="24"/>
          <w:szCs w:val="24"/>
        </w:rPr>
        <w:t xml:space="preserve">The Basel Action Network’s 2002 film Exporting Harm revealed the hazards of e-waste processing by residents of Guiyu in </w:t>
      </w:r>
      <w:smartTag w:uri="urn:schemas-microsoft-com:office:smarttags" w:element="stockticker">
        <w:r w:rsidRPr="0088350B">
          <w:rPr>
            <w:sz w:val="24"/>
            <w:szCs w:val="24"/>
          </w:rPr>
          <w:t>China</w:t>
        </w:r>
      </w:smartTag>
      <w:r w:rsidRPr="0088350B">
        <w:rPr>
          <w:sz w:val="24"/>
          <w:szCs w:val="24"/>
        </w:rPr>
        <w:t xml:space="preserve">’s </w:t>
      </w:r>
      <w:smartTag w:uri="urn:schemas-microsoft-com:office:smarttags" w:element="stockticker">
        <w:smartTag w:uri="urn:schemas-microsoft-com:office:smarttags" w:element="stockticker">
          <w:r w:rsidRPr="0088350B">
            <w:rPr>
              <w:sz w:val="24"/>
              <w:szCs w:val="24"/>
            </w:rPr>
            <w:t>Guandong</w:t>
          </w:r>
        </w:smartTag>
        <w:r w:rsidRPr="0088350B">
          <w:rPr>
            <w:sz w:val="24"/>
            <w:szCs w:val="24"/>
          </w:rPr>
          <w:t xml:space="preserve"> </w:t>
        </w:r>
        <w:smartTag w:uri="urn:schemas-microsoft-com:office:smarttags" w:element="stockticker">
          <w:r w:rsidRPr="0088350B">
            <w:rPr>
              <w:sz w:val="24"/>
              <w:szCs w:val="24"/>
            </w:rPr>
            <w:t>Province</w:t>
          </w:r>
        </w:smartTag>
      </w:smartTag>
      <w:r w:rsidRPr="0088350B">
        <w:rPr>
          <w:sz w:val="24"/>
          <w:szCs w:val="24"/>
        </w:rPr>
        <w:t xml:space="preserve">. How have Guiyu residents’ practices affected others on a global scale? </w:t>
      </w:r>
    </w:p>
    <w:p w:rsidR="00982579" w:rsidRPr="0088350B" w:rsidRDefault="00982579" w:rsidP="00A479C0">
      <w:pPr>
        <w:pStyle w:val="ListParagraph"/>
        <w:numPr>
          <w:ilvl w:val="0"/>
          <w:numId w:val="16"/>
        </w:numPr>
        <w:spacing w:line="240" w:lineRule="auto"/>
        <w:rPr>
          <w:sz w:val="24"/>
          <w:szCs w:val="24"/>
        </w:rPr>
      </w:pPr>
      <w:r w:rsidRPr="0088350B">
        <w:rPr>
          <w:sz w:val="24"/>
          <w:szCs w:val="24"/>
        </w:rPr>
        <w:t>Contributed to continuing toxic product manufacture.</w:t>
      </w:r>
    </w:p>
    <w:p w:rsidR="00982579" w:rsidRPr="0088350B" w:rsidRDefault="00982579" w:rsidP="00A479C0">
      <w:pPr>
        <w:pStyle w:val="ListParagraph"/>
        <w:numPr>
          <w:ilvl w:val="0"/>
          <w:numId w:val="16"/>
        </w:numPr>
        <w:spacing w:line="240" w:lineRule="auto"/>
        <w:rPr>
          <w:sz w:val="24"/>
          <w:szCs w:val="24"/>
        </w:rPr>
      </w:pPr>
      <w:r w:rsidRPr="0088350B">
        <w:rPr>
          <w:sz w:val="24"/>
          <w:szCs w:val="24"/>
        </w:rPr>
        <w:t>Eliminated the exporting of toxic e-waste.</w:t>
      </w:r>
    </w:p>
    <w:p w:rsidR="00982579" w:rsidRPr="0088350B" w:rsidRDefault="00982579" w:rsidP="00A479C0">
      <w:pPr>
        <w:pStyle w:val="ListParagraph"/>
        <w:numPr>
          <w:ilvl w:val="0"/>
          <w:numId w:val="16"/>
        </w:numPr>
        <w:spacing w:line="240" w:lineRule="auto"/>
        <w:rPr>
          <w:sz w:val="24"/>
          <w:szCs w:val="24"/>
        </w:rPr>
      </w:pPr>
      <w:r w:rsidRPr="0088350B">
        <w:rPr>
          <w:sz w:val="24"/>
          <w:szCs w:val="24"/>
        </w:rPr>
        <w:t>Allowed other countries to safely and legally dispose of e-waste.</w:t>
      </w:r>
    </w:p>
    <w:p w:rsidR="00982579" w:rsidRPr="0088350B" w:rsidRDefault="00982579" w:rsidP="00A479C0">
      <w:pPr>
        <w:pStyle w:val="ListParagraph"/>
        <w:numPr>
          <w:ilvl w:val="0"/>
          <w:numId w:val="16"/>
        </w:numPr>
        <w:spacing w:line="240" w:lineRule="auto"/>
        <w:rPr>
          <w:sz w:val="24"/>
          <w:szCs w:val="24"/>
        </w:rPr>
      </w:pPr>
      <w:r w:rsidRPr="0088350B">
        <w:rPr>
          <w:sz w:val="24"/>
          <w:szCs w:val="24"/>
        </w:rPr>
        <w:t xml:space="preserve">Opened up a profitable market. </w:t>
      </w:r>
    </w:p>
    <w:p w:rsidR="00982579" w:rsidRPr="0088350B" w:rsidRDefault="00982579" w:rsidP="0088350B">
      <w:pPr>
        <w:pStyle w:val="ListParagraph"/>
        <w:numPr>
          <w:ilvl w:val="0"/>
          <w:numId w:val="10"/>
        </w:numPr>
        <w:rPr>
          <w:sz w:val="24"/>
          <w:szCs w:val="24"/>
        </w:rPr>
      </w:pPr>
      <w:r w:rsidRPr="0088350B">
        <w:rPr>
          <w:sz w:val="24"/>
          <w:szCs w:val="24"/>
        </w:rPr>
        <w:t>The Basel Convention of 1989 requires developed nations alert developing nations to incoming hazardous waste shipments. The 1995 Basel Ban Amendment forbids sending hazardous waste to poor countries. Which nations, or group of nations, currently serve as models for enforcing these policies?</w:t>
      </w:r>
    </w:p>
    <w:p w:rsidR="00982579" w:rsidRPr="0088350B" w:rsidRDefault="00982579" w:rsidP="00A479C0">
      <w:pPr>
        <w:pStyle w:val="ListParagraph"/>
        <w:numPr>
          <w:ilvl w:val="0"/>
          <w:numId w:val="18"/>
        </w:numPr>
        <w:rPr>
          <w:sz w:val="24"/>
          <w:szCs w:val="24"/>
        </w:rPr>
      </w:pPr>
      <w:smartTag w:uri="urn:schemas-microsoft-com:office:smarttags" w:element="stockticker">
        <w:r w:rsidRPr="0088350B">
          <w:rPr>
            <w:sz w:val="24"/>
            <w:szCs w:val="24"/>
          </w:rPr>
          <w:t>United States</w:t>
        </w:r>
      </w:smartTag>
    </w:p>
    <w:p w:rsidR="00982579" w:rsidRPr="0088350B" w:rsidRDefault="00982579" w:rsidP="00A479C0">
      <w:pPr>
        <w:pStyle w:val="ListParagraph"/>
        <w:numPr>
          <w:ilvl w:val="0"/>
          <w:numId w:val="18"/>
        </w:numPr>
        <w:rPr>
          <w:sz w:val="24"/>
          <w:szCs w:val="24"/>
        </w:rPr>
      </w:pPr>
      <w:smartTag w:uri="urn:schemas-microsoft-com:office:smarttags" w:element="stockticker">
        <w:r w:rsidRPr="0088350B">
          <w:rPr>
            <w:sz w:val="24"/>
            <w:szCs w:val="24"/>
          </w:rPr>
          <w:t>Australia</w:t>
        </w:r>
      </w:smartTag>
    </w:p>
    <w:p w:rsidR="00982579" w:rsidRPr="0088350B" w:rsidRDefault="00982579" w:rsidP="00A479C0">
      <w:pPr>
        <w:pStyle w:val="ListParagraph"/>
        <w:numPr>
          <w:ilvl w:val="0"/>
          <w:numId w:val="18"/>
        </w:numPr>
        <w:rPr>
          <w:sz w:val="24"/>
          <w:szCs w:val="24"/>
        </w:rPr>
      </w:pPr>
      <w:r w:rsidRPr="0088350B">
        <w:rPr>
          <w:sz w:val="24"/>
          <w:szCs w:val="24"/>
        </w:rPr>
        <w:t>European Union</w:t>
      </w:r>
    </w:p>
    <w:p w:rsidR="00982579" w:rsidRPr="0088350B" w:rsidRDefault="00982579" w:rsidP="00A479C0">
      <w:pPr>
        <w:pStyle w:val="ListParagraph"/>
        <w:numPr>
          <w:ilvl w:val="0"/>
          <w:numId w:val="18"/>
        </w:numPr>
        <w:rPr>
          <w:sz w:val="24"/>
          <w:szCs w:val="24"/>
        </w:rPr>
      </w:pPr>
      <w:smartTag w:uri="urn:schemas-microsoft-com:office:smarttags" w:element="stockticker">
        <w:r w:rsidRPr="0088350B">
          <w:rPr>
            <w:sz w:val="24"/>
            <w:szCs w:val="24"/>
          </w:rPr>
          <w:t>China</w:t>
        </w:r>
      </w:smartTag>
    </w:p>
    <w:p w:rsidR="00982579" w:rsidRPr="0088350B" w:rsidRDefault="00982579" w:rsidP="0088350B">
      <w:pPr>
        <w:pStyle w:val="ListParagraph"/>
        <w:numPr>
          <w:ilvl w:val="0"/>
          <w:numId w:val="10"/>
        </w:numPr>
        <w:rPr>
          <w:sz w:val="24"/>
          <w:szCs w:val="24"/>
        </w:rPr>
      </w:pPr>
      <w:r w:rsidRPr="0088350B">
        <w:rPr>
          <w:sz w:val="24"/>
          <w:szCs w:val="24"/>
        </w:rPr>
        <w:t xml:space="preserve">What happens to most of the electronic waste sent to recyclers in the </w:t>
      </w:r>
      <w:smartTag w:uri="urn:schemas-microsoft-com:office:smarttags" w:element="stockticker">
        <w:r w:rsidRPr="0088350B">
          <w:rPr>
            <w:sz w:val="24"/>
            <w:szCs w:val="24"/>
          </w:rPr>
          <w:t>United States</w:t>
        </w:r>
      </w:smartTag>
      <w:r w:rsidRPr="0088350B">
        <w:rPr>
          <w:sz w:val="24"/>
          <w:szCs w:val="24"/>
        </w:rPr>
        <w:t>?</w:t>
      </w:r>
    </w:p>
    <w:p w:rsidR="00982579" w:rsidRPr="0088350B" w:rsidRDefault="00982579" w:rsidP="00A479C0">
      <w:pPr>
        <w:pStyle w:val="ListParagraph"/>
        <w:numPr>
          <w:ilvl w:val="0"/>
          <w:numId w:val="19"/>
        </w:numPr>
        <w:spacing w:line="240" w:lineRule="auto"/>
        <w:rPr>
          <w:sz w:val="24"/>
          <w:szCs w:val="24"/>
        </w:rPr>
      </w:pPr>
      <w:r w:rsidRPr="0088350B">
        <w:rPr>
          <w:sz w:val="24"/>
          <w:szCs w:val="24"/>
        </w:rPr>
        <w:t>It’s recycled efficiently.</w:t>
      </w:r>
    </w:p>
    <w:p w:rsidR="00982579" w:rsidRPr="0088350B" w:rsidRDefault="00982579" w:rsidP="00A479C0">
      <w:pPr>
        <w:pStyle w:val="ListParagraph"/>
        <w:numPr>
          <w:ilvl w:val="0"/>
          <w:numId w:val="19"/>
        </w:numPr>
        <w:spacing w:line="240" w:lineRule="auto"/>
        <w:rPr>
          <w:sz w:val="24"/>
          <w:szCs w:val="24"/>
        </w:rPr>
      </w:pPr>
      <w:r w:rsidRPr="0088350B">
        <w:rPr>
          <w:sz w:val="24"/>
          <w:szCs w:val="24"/>
        </w:rPr>
        <w:t>It’s reconditioned for reuse.</w:t>
      </w:r>
    </w:p>
    <w:p w:rsidR="00982579" w:rsidRPr="0088350B" w:rsidRDefault="00982579" w:rsidP="00A479C0">
      <w:pPr>
        <w:pStyle w:val="ListParagraph"/>
        <w:numPr>
          <w:ilvl w:val="0"/>
          <w:numId w:val="19"/>
        </w:numPr>
        <w:spacing w:line="240" w:lineRule="auto"/>
        <w:rPr>
          <w:sz w:val="24"/>
          <w:szCs w:val="24"/>
        </w:rPr>
      </w:pPr>
      <w:r w:rsidRPr="0088350B">
        <w:rPr>
          <w:sz w:val="24"/>
          <w:szCs w:val="24"/>
        </w:rPr>
        <w:t>It’s sent to illegitimate recycling firms.</w:t>
      </w:r>
    </w:p>
    <w:p w:rsidR="00982579" w:rsidRPr="0088350B" w:rsidRDefault="00982579" w:rsidP="00A479C0">
      <w:pPr>
        <w:pStyle w:val="ListParagraph"/>
        <w:numPr>
          <w:ilvl w:val="0"/>
          <w:numId w:val="19"/>
        </w:numPr>
        <w:spacing w:line="240" w:lineRule="auto"/>
        <w:rPr>
          <w:sz w:val="24"/>
          <w:szCs w:val="24"/>
        </w:rPr>
      </w:pPr>
      <w:r w:rsidRPr="0088350B">
        <w:rPr>
          <w:sz w:val="24"/>
          <w:szCs w:val="24"/>
        </w:rPr>
        <w:t xml:space="preserve">It’s exported. </w:t>
      </w:r>
    </w:p>
    <w:p w:rsidR="00982579" w:rsidRPr="0088350B" w:rsidRDefault="00982579" w:rsidP="0088350B">
      <w:pPr>
        <w:pStyle w:val="ListParagraph"/>
        <w:numPr>
          <w:ilvl w:val="0"/>
          <w:numId w:val="10"/>
        </w:numPr>
        <w:rPr>
          <w:sz w:val="24"/>
          <w:szCs w:val="24"/>
        </w:rPr>
      </w:pPr>
      <w:r w:rsidRPr="0088350B">
        <w:rPr>
          <w:sz w:val="24"/>
          <w:szCs w:val="24"/>
        </w:rPr>
        <w:t>Which of the following should you consider when trying to purchase environmentally friendly products?</w:t>
      </w:r>
    </w:p>
    <w:p w:rsidR="00982579" w:rsidRPr="0088350B" w:rsidRDefault="00982579" w:rsidP="00A479C0">
      <w:pPr>
        <w:pStyle w:val="ListParagraph"/>
        <w:numPr>
          <w:ilvl w:val="0"/>
          <w:numId w:val="20"/>
        </w:numPr>
        <w:spacing w:line="240" w:lineRule="auto"/>
        <w:rPr>
          <w:sz w:val="24"/>
          <w:szCs w:val="24"/>
        </w:rPr>
      </w:pPr>
      <w:r w:rsidRPr="0088350B">
        <w:rPr>
          <w:sz w:val="24"/>
          <w:szCs w:val="24"/>
        </w:rPr>
        <w:t xml:space="preserve">Use of minimal packaging. </w:t>
      </w:r>
    </w:p>
    <w:p w:rsidR="00982579" w:rsidRPr="0088350B" w:rsidRDefault="00982579" w:rsidP="00A479C0">
      <w:pPr>
        <w:pStyle w:val="ListParagraph"/>
        <w:numPr>
          <w:ilvl w:val="0"/>
          <w:numId w:val="20"/>
        </w:numPr>
        <w:spacing w:line="240" w:lineRule="auto"/>
        <w:rPr>
          <w:sz w:val="24"/>
          <w:szCs w:val="24"/>
        </w:rPr>
      </w:pPr>
      <w:r w:rsidRPr="0088350B">
        <w:rPr>
          <w:sz w:val="24"/>
          <w:szCs w:val="24"/>
        </w:rPr>
        <w:t>Products designed for easy upgrade or disassembly</w:t>
      </w:r>
    </w:p>
    <w:p w:rsidR="00982579" w:rsidRPr="0088350B" w:rsidRDefault="00982579" w:rsidP="00A479C0">
      <w:pPr>
        <w:pStyle w:val="ListParagraph"/>
        <w:numPr>
          <w:ilvl w:val="0"/>
          <w:numId w:val="20"/>
        </w:numPr>
        <w:spacing w:line="240" w:lineRule="auto"/>
        <w:rPr>
          <w:sz w:val="24"/>
          <w:szCs w:val="24"/>
        </w:rPr>
      </w:pPr>
      <w:r w:rsidRPr="0088350B">
        <w:rPr>
          <w:sz w:val="24"/>
          <w:szCs w:val="24"/>
        </w:rPr>
        <w:t>Products that offer leasing or take back options.</w:t>
      </w:r>
    </w:p>
    <w:p w:rsidR="00982579" w:rsidRPr="0088350B" w:rsidRDefault="00982579" w:rsidP="00A479C0">
      <w:pPr>
        <w:pStyle w:val="ListParagraph"/>
        <w:numPr>
          <w:ilvl w:val="0"/>
          <w:numId w:val="20"/>
        </w:numPr>
        <w:spacing w:line="240" w:lineRule="auto"/>
        <w:rPr>
          <w:sz w:val="24"/>
          <w:szCs w:val="24"/>
        </w:rPr>
      </w:pPr>
      <w:r w:rsidRPr="0088350B">
        <w:rPr>
          <w:sz w:val="24"/>
          <w:szCs w:val="24"/>
        </w:rPr>
        <w:t xml:space="preserve">All of the above. </w:t>
      </w:r>
    </w:p>
    <w:p w:rsidR="00982579" w:rsidRPr="0088350B" w:rsidRDefault="00982579" w:rsidP="0088350B">
      <w:pPr>
        <w:pStyle w:val="ListParagraph"/>
        <w:numPr>
          <w:ilvl w:val="0"/>
          <w:numId w:val="10"/>
        </w:numPr>
        <w:rPr>
          <w:sz w:val="24"/>
          <w:szCs w:val="24"/>
        </w:rPr>
      </w:pPr>
      <w:r w:rsidRPr="0088350B">
        <w:rPr>
          <w:sz w:val="24"/>
          <w:szCs w:val="24"/>
        </w:rPr>
        <w:t xml:space="preserve">In the </w:t>
      </w:r>
      <w:smartTag w:uri="urn:schemas-microsoft-com:office:smarttags" w:element="stockticker">
        <w:r w:rsidRPr="0088350B">
          <w:rPr>
            <w:sz w:val="24"/>
            <w:szCs w:val="24"/>
          </w:rPr>
          <w:t>U.S.</w:t>
        </w:r>
      </w:smartTag>
      <w:r w:rsidRPr="0088350B">
        <w:rPr>
          <w:sz w:val="24"/>
          <w:szCs w:val="24"/>
        </w:rPr>
        <w:t xml:space="preserve"> e-waste recycling programs can also be found in</w:t>
      </w:r>
    </w:p>
    <w:p w:rsidR="00982579" w:rsidRPr="0088350B" w:rsidRDefault="00982579" w:rsidP="00A479C0">
      <w:pPr>
        <w:pStyle w:val="ListParagraph"/>
        <w:numPr>
          <w:ilvl w:val="0"/>
          <w:numId w:val="21"/>
        </w:numPr>
        <w:spacing w:line="240" w:lineRule="auto"/>
        <w:rPr>
          <w:sz w:val="24"/>
          <w:szCs w:val="24"/>
        </w:rPr>
      </w:pPr>
      <w:r w:rsidRPr="0088350B">
        <w:rPr>
          <w:sz w:val="24"/>
          <w:szCs w:val="24"/>
        </w:rPr>
        <w:t>State Parks</w:t>
      </w:r>
    </w:p>
    <w:p w:rsidR="00982579" w:rsidRPr="0088350B" w:rsidRDefault="00982579" w:rsidP="00A479C0">
      <w:pPr>
        <w:pStyle w:val="ListParagraph"/>
        <w:numPr>
          <w:ilvl w:val="0"/>
          <w:numId w:val="21"/>
        </w:numPr>
        <w:spacing w:line="240" w:lineRule="auto"/>
        <w:rPr>
          <w:sz w:val="24"/>
          <w:szCs w:val="24"/>
        </w:rPr>
      </w:pPr>
      <w:r w:rsidRPr="0088350B">
        <w:rPr>
          <w:sz w:val="24"/>
          <w:szCs w:val="24"/>
        </w:rPr>
        <w:t>NASA Facilities</w:t>
      </w:r>
    </w:p>
    <w:p w:rsidR="00982579" w:rsidRPr="0088350B" w:rsidRDefault="00982579" w:rsidP="00A479C0">
      <w:pPr>
        <w:pStyle w:val="ListParagraph"/>
        <w:numPr>
          <w:ilvl w:val="0"/>
          <w:numId w:val="21"/>
        </w:numPr>
        <w:spacing w:line="240" w:lineRule="auto"/>
        <w:rPr>
          <w:sz w:val="24"/>
          <w:szCs w:val="24"/>
        </w:rPr>
      </w:pPr>
      <w:r w:rsidRPr="0088350B">
        <w:rPr>
          <w:sz w:val="24"/>
          <w:szCs w:val="24"/>
        </w:rPr>
        <w:t>Prisons</w:t>
      </w:r>
    </w:p>
    <w:p w:rsidR="00982579" w:rsidRPr="0088350B" w:rsidRDefault="00982579" w:rsidP="00A479C0">
      <w:pPr>
        <w:pStyle w:val="ListParagraph"/>
        <w:numPr>
          <w:ilvl w:val="0"/>
          <w:numId w:val="21"/>
        </w:numPr>
        <w:spacing w:line="240" w:lineRule="auto"/>
        <w:rPr>
          <w:sz w:val="24"/>
          <w:szCs w:val="24"/>
        </w:rPr>
      </w:pPr>
      <w:r w:rsidRPr="0088350B">
        <w:rPr>
          <w:sz w:val="24"/>
          <w:szCs w:val="24"/>
        </w:rPr>
        <w:t>Public Schools</w:t>
      </w:r>
    </w:p>
    <w:p w:rsidR="00982579" w:rsidRPr="0088350B" w:rsidRDefault="00982579" w:rsidP="0088350B">
      <w:pPr>
        <w:pStyle w:val="ListParagraph"/>
        <w:numPr>
          <w:ilvl w:val="0"/>
          <w:numId w:val="10"/>
        </w:numPr>
        <w:rPr>
          <w:sz w:val="24"/>
          <w:szCs w:val="24"/>
        </w:rPr>
      </w:pPr>
      <w:r w:rsidRPr="0088350B">
        <w:rPr>
          <w:sz w:val="24"/>
          <w:szCs w:val="24"/>
        </w:rPr>
        <w:t>As high definition television (</w:t>
      </w:r>
      <w:smartTag w:uri="urn:schemas-microsoft-com:office:smarttags" w:element="stockticker">
        <w:r w:rsidRPr="0088350B">
          <w:rPr>
            <w:sz w:val="24"/>
            <w:szCs w:val="24"/>
          </w:rPr>
          <w:t>HDTV</w:t>
        </w:r>
      </w:smartTag>
      <w:r w:rsidRPr="0088350B">
        <w:rPr>
          <w:sz w:val="24"/>
          <w:szCs w:val="24"/>
        </w:rPr>
        <w:t xml:space="preserve">) becomes increasingly popular, which hazardous component of some electronics is likely to become more common in high tech trash? </w:t>
      </w:r>
    </w:p>
    <w:p w:rsidR="00982579" w:rsidRPr="00A479C0" w:rsidRDefault="00982579" w:rsidP="00A531DE">
      <w:pPr>
        <w:pStyle w:val="ListParagraph"/>
        <w:numPr>
          <w:ilvl w:val="0"/>
          <w:numId w:val="25"/>
        </w:numPr>
        <w:spacing w:line="240" w:lineRule="auto"/>
        <w:rPr>
          <w:sz w:val="24"/>
          <w:szCs w:val="24"/>
        </w:rPr>
      </w:pPr>
      <w:r w:rsidRPr="00A479C0">
        <w:rPr>
          <w:sz w:val="24"/>
          <w:szCs w:val="24"/>
        </w:rPr>
        <w:t>Circuit Board</w:t>
      </w:r>
    </w:p>
    <w:p w:rsidR="00982579" w:rsidRPr="00A479C0" w:rsidRDefault="00982579" w:rsidP="00A531DE">
      <w:pPr>
        <w:pStyle w:val="ListParagraph"/>
        <w:numPr>
          <w:ilvl w:val="0"/>
          <w:numId w:val="25"/>
        </w:numPr>
        <w:spacing w:line="240" w:lineRule="auto"/>
        <w:rPr>
          <w:sz w:val="24"/>
          <w:szCs w:val="24"/>
        </w:rPr>
      </w:pPr>
      <w:r w:rsidRPr="00A479C0">
        <w:rPr>
          <w:sz w:val="24"/>
          <w:szCs w:val="24"/>
        </w:rPr>
        <w:t>Cathode ray tubes.</w:t>
      </w:r>
    </w:p>
    <w:p w:rsidR="00982579" w:rsidRPr="00A479C0" w:rsidRDefault="00982579" w:rsidP="00A531DE">
      <w:pPr>
        <w:pStyle w:val="ListParagraph"/>
        <w:numPr>
          <w:ilvl w:val="0"/>
          <w:numId w:val="25"/>
        </w:numPr>
        <w:spacing w:line="240" w:lineRule="auto"/>
        <w:rPr>
          <w:sz w:val="24"/>
          <w:szCs w:val="24"/>
        </w:rPr>
      </w:pPr>
      <w:r w:rsidRPr="00A479C0">
        <w:rPr>
          <w:sz w:val="24"/>
          <w:szCs w:val="24"/>
        </w:rPr>
        <w:t>Copper wire</w:t>
      </w:r>
    </w:p>
    <w:p w:rsidR="00982579" w:rsidRDefault="00982579" w:rsidP="00A531DE">
      <w:pPr>
        <w:pStyle w:val="ListParagraph"/>
        <w:numPr>
          <w:ilvl w:val="0"/>
          <w:numId w:val="25"/>
        </w:numPr>
        <w:spacing w:line="240" w:lineRule="auto"/>
      </w:pPr>
      <w:r w:rsidRPr="00A531DE">
        <w:rPr>
          <w:sz w:val="24"/>
          <w:szCs w:val="24"/>
        </w:rPr>
        <w:t>Plastics.</w:t>
      </w:r>
    </w:p>
    <w:sectPr w:rsidR="00982579" w:rsidSect="00333BE9">
      <w:type w:val="continuous"/>
      <w:pgSz w:w="12240" w:h="15840"/>
      <w:pgMar w:top="720" w:right="720" w:bottom="720" w:left="720" w:header="720"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579" w:rsidRDefault="00982579" w:rsidP="00A87004">
      <w:pPr>
        <w:spacing w:after="0" w:line="240" w:lineRule="auto"/>
      </w:pPr>
      <w:r>
        <w:separator/>
      </w:r>
    </w:p>
  </w:endnote>
  <w:endnote w:type="continuationSeparator" w:id="0">
    <w:p w:rsidR="00982579" w:rsidRDefault="00982579" w:rsidP="00A870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579" w:rsidRDefault="00982579" w:rsidP="00A87004">
      <w:pPr>
        <w:spacing w:after="0" w:line="240" w:lineRule="auto"/>
      </w:pPr>
      <w:r>
        <w:separator/>
      </w:r>
    </w:p>
  </w:footnote>
  <w:footnote w:type="continuationSeparator" w:id="0">
    <w:p w:rsidR="00982579" w:rsidRDefault="00982579" w:rsidP="00A870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AEA"/>
    <w:multiLevelType w:val="hybridMultilevel"/>
    <w:tmpl w:val="6D70E8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051058F0"/>
    <w:multiLevelType w:val="hybridMultilevel"/>
    <w:tmpl w:val="9292941E"/>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3A21D2"/>
    <w:multiLevelType w:val="hybridMultilevel"/>
    <w:tmpl w:val="7A6885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D82271"/>
    <w:multiLevelType w:val="hybridMultilevel"/>
    <w:tmpl w:val="F3246D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626759"/>
    <w:multiLevelType w:val="hybridMultilevel"/>
    <w:tmpl w:val="1488FD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F43594"/>
    <w:multiLevelType w:val="hybridMultilevel"/>
    <w:tmpl w:val="7DCC8A1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683C25"/>
    <w:multiLevelType w:val="hybridMultilevel"/>
    <w:tmpl w:val="1766164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D46CFA"/>
    <w:multiLevelType w:val="hybridMultilevel"/>
    <w:tmpl w:val="F33C0C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nsid w:val="35A54335"/>
    <w:multiLevelType w:val="hybridMultilevel"/>
    <w:tmpl w:val="FEF4A24C"/>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FF7C26"/>
    <w:multiLevelType w:val="hybridMultilevel"/>
    <w:tmpl w:val="0D1C6D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3BF67F9D"/>
    <w:multiLevelType w:val="hybridMultilevel"/>
    <w:tmpl w:val="F9AA7E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3F2F39FE"/>
    <w:multiLevelType w:val="hybridMultilevel"/>
    <w:tmpl w:val="1B9A484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D17385"/>
    <w:multiLevelType w:val="hybridMultilevel"/>
    <w:tmpl w:val="6358BD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483B30"/>
    <w:multiLevelType w:val="hybridMultilevel"/>
    <w:tmpl w:val="D6D09C04"/>
    <w:lvl w:ilvl="0" w:tplc="3D9623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18472E"/>
    <w:multiLevelType w:val="hybridMultilevel"/>
    <w:tmpl w:val="000649E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7C2D43"/>
    <w:multiLevelType w:val="hybridMultilevel"/>
    <w:tmpl w:val="4B22B79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9C33BC"/>
    <w:multiLevelType w:val="hybridMultilevel"/>
    <w:tmpl w:val="F11EC7F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E879AD"/>
    <w:multiLevelType w:val="hybridMultilevel"/>
    <w:tmpl w:val="6AD02ECC"/>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1A374D7"/>
    <w:multiLevelType w:val="hybridMultilevel"/>
    <w:tmpl w:val="8DFA5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7C2CBE"/>
    <w:multiLevelType w:val="hybridMultilevel"/>
    <w:tmpl w:val="81B0CD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nsid w:val="6A917D75"/>
    <w:multiLevelType w:val="hybridMultilevel"/>
    <w:tmpl w:val="672A10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714250B7"/>
    <w:multiLevelType w:val="hybridMultilevel"/>
    <w:tmpl w:val="67B295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B24AFC"/>
    <w:multiLevelType w:val="hybridMultilevel"/>
    <w:tmpl w:val="CAF497BC"/>
    <w:lvl w:ilvl="0" w:tplc="0409000F">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443956"/>
    <w:multiLevelType w:val="hybridMultilevel"/>
    <w:tmpl w:val="D11C9C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nsid w:val="7E612E16"/>
    <w:multiLevelType w:val="hybridMultilevel"/>
    <w:tmpl w:val="BD948E7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9"/>
  </w:num>
  <w:num w:numId="3">
    <w:abstractNumId w:val="7"/>
  </w:num>
  <w:num w:numId="4">
    <w:abstractNumId w:val="9"/>
  </w:num>
  <w:num w:numId="5">
    <w:abstractNumId w:val="23"/>
  </w:num>
  <w:num w:numId="6">
    <w:abstractNumId w:val="0"/>
  </w:num>
  <w:num w:numId="7">
    <w:abstractNumId w:val="10"/>
  </w:num>
  <w:num w:numId="8">
    <w:abstractNumId w:val="24"/>
  </w:num>
  <w:num w:numId="9">
    <w:abstractNumId w:val="18"/>
  </w:num>
  <w:num w:numId="10">
    <w:abstractNumId w:val="12"/>
  </w:num>
  <w:num w:numId="11">
    <w:abstractNumId w:val="13"/>
  </w:num>
  <w:num w:numId="12">
    <w:abstractNumId w:val="15"/>
  </w:num>
  <w:num w:numId="13">
    <w:abstractNumId w:val="4"/>
  </w:num>
  <w:num w:numId="14">
    <w:abstractNumId w:val="5"/>
  </w:num>
  <w:num w:numId="15">
    <w:abstractNumId w:val="6"/>
  </w:num>
  <w:num w:numId="16">
    <w:abstractNumId w:val="8"/>
  </w:num>
  <w:num w:numId="17">
    <w:abstractNumId w:val="22"/>
  </w:num>
  <w:num w:numId="18">
    <w:abstractNumId w:val="1"/>
  </w:num>
  <w:num w:numId="19">
    <w:abstractNumId w:val="17"/>
  </w:num>
  <w:num w:numId="20">
    <w:abstractNumId w:val="14"/>
  </w:num>
  <w:num w:numId="21">
    <w:abstractNumId w:val="11"/>
  </w:num>
  <w:num w:numId="22">
    <w:abstractNumId w:val="3"/>
  </w:num>
  <w:num w:numId="23">
    <w:abstractNumId w:val="2"/>
  </w:num>
  <w:num w:numId="24">
    <w:abstractNumId w:val="21"/>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525"/>
    <w:rsid w:val="000050EC"/>
    <w:rsid w:val="00063986"/>
    <w:rsid w:val="00083317"/>
    <w:rsid w:val="000902A8"/>
    <w:rsid w:val="000A101C"/>
    <w:rsid w:val="000E36E5"/>
    <w:rsid w:val="000F4C81"/>
    <w:rsid w:val="001177B0"/>
    <w:rsid w:val="00121B5D"/>
    <w:rsid w:val="00134ADE"/>
    <w:rsid w:val="0017137E"/>
    <w:rsid w:val="001A1851"/>
    <w:rsid w:val="001B087F"/>
    <w:rsid w:val="001B3B72"/>
    <w:rsid w:val="001C49BB"/>
    <w:rsid w:val="001C624A"/>
    <w:rsid w:val="001D33B1"/>
    <w:rsid w:val="001F112B"/>
    <w:rsid w:val="0021542C"/>
    <w:rsid w:val="00220816"/>
    <w:rsid w:val="0022301A"/>
    <w:rsid w:val="00223F1F"/>
    <w:rsid w:val="0023224B"/>
    <w:rsid w:val="00240930"/>
    <w:rsid w:val="00254903"/>
    <w:rsid w:val="002828A6"/>
    <w:rsid w:val="002A1525"/>
    <w:rsid w:val="002A27AD"/>
    <w:rsid w:val="002B48B0"/>
    <w:rsid w:val="002B4C89"/>
    <w:rsid w:val="002B69CC"/>
    <w:rsid w:val="002B6F07"/>
    <w:rsid w:val="002C6492"/>
    <w:rsid w:val="002C73D2"/>
    <w:rsid w:val="002E29B0"/>
    <w:rsid w:val="0031450A"/>
    <w:rsid w:val="00317512"/>
    <w:rsid w:val="00325344"/>
    <w:rsid w:val="003260F1"/>
    <w:rsid w:val="00326466"/>
    <w:rsid w:val="00333BE9"/>
    <w:rsid w:val="003430BA"/>
    <w:rsid w:val="00346C43"/>
    <w:rsid w:val="00374D38"/>
    <w:rsid w:val="0038449C"/>
    <w:rsid w:val="003B1F0B"/>
    <w:rsid w:val="003B44CD"/>
    <w:rsid w:val="003D0034"/>
    <w:rsid w:val="00426957"/>
    <w:rsid w:val="0045305F"/>
    <w:rsid w:val="004A44DA"/>
    <w:rsid w:val="004C5859"/>
    <w:rsid w:val="004E474A"/>
    <w:rsid w:val="00531D9E"/>
    <w:rsid w:val="00561B31"/>
    <w:rsid w:val="005660FE"/>
    <w:rsid w:val="00566B48"/>
    <w:rsid w:val="0057450D"/>
    <w:rsid w:val="00574FDB"/>
    <w:rsid w:val="005900A7"/>
    <w:rsid w:val="005A1FBB"/>
    <w:rsid w:val="005C794B"/>
    <w:rsid w:val="005D0425"/>
    <w:rsid w:val="005D0828"/>
    <w:rsid w:val="005E53F8"/>
    <w:rsid w:val="005F1DC1"/>
    <w:rsid w:val="005F421C"/>
    <w:rsid w:val="006119B5"/>
    <w:rsid w:val="00616B7B"/>
    <w:rsid w:val="006348FE"/>
    <w:rsid w:val="006700E2"/>
    <w:rsid w:val="00674D6C"/>
    <w:rsid w:val="0067683F"/>
    <w:rsid w:val="00683685"/>
    <w:rsid w:val="006C4AF2"/>
    <w:rsid w:val="006D0778"/>
    <w:rsid w:val="006D5D4D"/>
    <w:rsid w:val="006F2B84"/>
    <w:rsid w:val="006F3083"/>
    <w:rsid w:val="006F66E3"/>
    <w:rsid w:val="0070005C"/>
    <w:rsid w:val="00706C7E"/>
    <w:rsid w:val="00726CA4"/>
    <w:rsid w:val="00726EA0"/>
    <w:rsid w:val="00772612"/>
    <w:rsid w:val="007761C7"/>
    <w:rsid w:val="00777448"/>
    <w:rsid w:val="0078724B"/>
    <w:rsid w:val="007C72F0"/>
    <w:rsid w:val="007C7410"/>
    <w:rsid w:val="007F2BA3"/>
    <w:rsid w:val="00804E22"/>
    <w:rsid w:val="00807D3A"/>
    <w:rsid w:val="00811350"/>
    <w:rsid w:val="008278DD"/>
    <w:rsid w:val="00841A42"/>
    <w:rsid w:val="008440CB"/>
    <w:rsid w:val="00846856"/>
    <w:rsid w:val="008561D5"/>
    <w:rsid w:val="00861741"/>
    <w:rsid w:val="0086471F"/>
    <w:rsid w:val="008720E9"/>
    <w:rsid w:val="0088350B"/>
    <w:rsid w:val="00886560"/>
    <w:rsid w:val="00891757"/>
    <w:rsid w:val="008C3BE6"/>
    <w:rsid w:val="008D6524"/>
    <w:rsid w:val="00933F50"/>
    <w:rsid w:val="0094005D"/>
    <w:rsid w:val="00953530"/>
    <w:rsid w:val="00982579"/>
    <w:rsid w:val="00987B26"/>
    <w:rsid w:val="009A682C"/>
    <w:rsid w:val="009C6B67"/>
    <w:rsid w:val="009E5894"/>
    <w:rsid w:val="009F2FDB"/>
    <w:rsid w:val="00A13FCA"/>
    <w:rsid w:val="00A40FE8"/>
    <w:rsid w:val="00A422F0"/>
    <w:rsid w:val="00A479C0"/>
    <w:rsid w:val="00A531DE"/>
    <w:rsid w:val="00A61554"/>
    <w:rsid w:val="00A61DCA"/>
    <w:rsid w:val="00A7521A"/>
    <w:rsid w:val="00A87004"/>
    <w:rsid w:val="00AC4BF1"/>
    <w:rsid w:val="00AE0604"/>
    <w:rsid w:val="00AE1B26"/>
    <w:rsid w:val="00AF51B6"/>
    <w:rsid w:val="00B12F29"/>
    <w:rsid w:val="00B239A6"/>
    <w:rsid w:val="00B35733"/>
    <w:rsid w:val="00B9475F"/>
    <w:rsid w:val="00B94C0B"/>
    <w:rsid w:val="00BA6432"/>
    <w:rsid w:val="00BA683E"/>
    <w:rsid w:val="00BA6B70"/>
    <w:rsid w:val="00BB5B51"/>
    <w:rsid w:val="00BB7071"/>
    <w:rsid w:val="00BE3C57"/>
    <w:rsid w:val="00C05FBB"/>
    <w:rsid w:val="00C13E80"/>
    <w:rsid w:val="00C167C7"/>
    <w:rsid w:val="00C45DB0"/>
    <w:rsid w:val="00C563B7"/>
    <w:rsid w:val="00C73D2F"/>
    <w:rsid w:val="00C75DFD"/>
    <w:rsid w:val="00CB6084"/>
    <w:rsid w:val="00CD5CF6"/>
    <w:rsid w:val="00CE3F99"/>
    <w:rsid w:val="00CE5821"/>
    <w:rsid w:val="00CF4E77"/>
    <w:rsid w:val="00CF6456"/>
    <w:rsid w:val="00D1373F"/>
    <w:rsid w:val="00D145E4"/>
    <w:rsid w:val="00D20E83"/>
    <w:rsid w:val="00D3666C"/>
    <w:rsid w:val="00D561C3"/>
    <w:rsid w:val="00D70549"/>
    <w:rsid w:val="00DA368E"/>
    <w:rsid w:val="00DA7A05"/>
    <w:rsid w:val="00DB0EB7"/>
    <w:rsid w:val="00E009A7"/>
    <w:rsid w:val="00E01B85"/>
    <w:rsid w:val="00E064EC"/>
    <w:rsid w:val="00E07FB6"/>
    <w:rsid w:val="00E41CDC"/>
    <w:rsid w:val="00E56685"/>
    <w:rsid w:val="00E572E4"/>
    <w:rsid w:val="00E57CDC"/>
    <w:rsid w:val="00E87268"/>
    <w:rsid w:val="00E938B7"/>
    <w:rsid w:val="00E978B6"/>
    <w:rsid w:val="00EB0FD6"/>
    <w:rsid w:val="00ED12F9"/>
    <w:rsid w:val="00EE1BE6"/>
    <w:rsid w:val="00F05A14"/>
    <w:rsid w:val="00F42818"/>
    <w:rsid w:val="00F510A5"/>
    <w:rsid w:val="00F63B6C"/>
    <w:rsid w:val="00F760CB"/>
    <w:rsid w:val="00FA4D69"/>
    <w:rsid w:val="00FB613B"/>
    <w:rsid w:val="00FE6754"/>
    <w:rsid w:val="00FF6A7B"/>
    <w:rsid w:val="00FF72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930"/>
    <w:pPr>
      <w:spacing w:after="160" w:line="259"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87004"/>
    <w:rPr>
      <w:color w:val="0563C1"/>
      <w:u w:val="single"/>
    </w:rPr>
  </w:style>
  <w:style w:type="paragraph" w:styleId="Header">
    <w:name w:val="header"/>
    <w:basedOn w:val="Normal"/>
    <w:link w:val="HeaderChar"/>
    <w:uiPriority w:val="99"/>
    <w:rsid w:val="00A87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004"/>
  </w:style>
  <w:style w:type="paragraph" w:styleId="Footer">
    <w:name w:val="footer"/>
    <w:basedOn w:val="Normal"/>
    <w:link w:val="FooterChar"/>
    <w:uiPriority w:val="99"/>
    <w:rsid w:val="00A87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004"/>
  </w:style>
  <w:style w:type="paragraph" w:styleId="BalloonText">
    <w:name w:val="Balloon Text"/>
    <w:basedOn w:val="Normal"/>
    <w:link w:val="BalloonTextChar"/>
    <w:uiPriority w:val="99"/>
    <w:semiHidden/>
    <w:rsid w:val="002C6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492"/>
    <w:rPr>
      <w:rFonts w:ascii="Segoe UI" w:hAnsi="Segoe UI" w:cs="Segoe UI"/>
      <w:sz w:val="18"/>
      <w:szCs w:val="18"/>
    </w:rPr>
  </w:style>
  <w:style w:type="paragraph" w:styleId="ListParagraph">
    <w:name w:val="List Paragraph"/>
    <w:basedOn w:val="Normal"/>
    <w:uiPriority w:val="99"/>
    <w:qFormat/>
    <w:rsid w:val="000E36E5"/>
    <w:pPr>
      <w:ind w:left="720"/>
      <w:contextualSpacing/>
    </w:pPr>
  </w:style>
</w:styles>
</file>

<file path=word/webSettings.xml><?xml version="1.0" encoding="utf-8"?>
<w:webSettings xmlns:r="http://schemas.openxmlformats.org/officeDocument/2006/relationships" xmlns:w="http://schemas.openxmlformats.org/wordprocessingml/2006/main">
  <w:divs>
    <w:div w:id="760956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pa.gov" TargetMode="External"/><Relationship Id="rId18" Type="http://schemas.openxmlformats.org/officeDocument/2006/relationships/hyperlink" Target="http://www.zerowasteamerica.org" TargetMode="External"/><Relationship Id="rId3" Type="http://schemas.openxmlformats.org/officeDocument/2006/relationships/settings" Target="settings.xml"/><Relationship Id="rId21" Type="http://schemas.openxmlformats.org/officeDocument/2006/relationships/hyperlink" Target="http://ngm.nationalgeographic.com/2008/01/high-tech-trash/trash-quiz-interactive" TargetMode="External"/><Relationship Id="rId7" Type="http://schemas.openxmlformats.org/officeDocument/2006/relationships/image" Target="media/image1.wmf"/><Relationship Id="rId12" Type="http://schemas.openxmlformats.org/officeDocument/2006/relationships/hyperlink" Target="http://www.electronicstakeback.com" TargetMode="External"/><Relationship Id="rId17" Type="http://schemas.openxmlformats.org/officeDocument/2006/relationships/hyperlink" Target="http://ewasteguide.info" TargetMode="External"/><Relationship Id="rId2" Type="http://schemas.openxmlformats.org/officeDocument/2006/relationships/styles" Target="styles.xml"/><Relationship Id="rId16" Type="http://schemas.openxmlformats.org/officeDocument/2006/relationships/hyperlink" Target="http://www.realsimple.com" TargetMode="External"/><Relationship Id="rId20" Type="http://schemas.openxmlformats.org/officeDocument/2006/relationships/hyperlink" Target="http://www.grid.unep.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 TargetMode="External"/><Relationship Id="rId5" Type="http://schemas.openxmlformats.org/officeDocument/2006/relationships/footnotes" Target="footnotes.xml"/><Relationship Id="rId15" Type="http://schemas.openxmlformats.org/officeDocument/2006/relationships/hyperlink" Target="http://www.greenpeace.org" TargetMode="External"/><Relationship Id="rId23" Type="http://schemas.openxmlformats.org/officeDocument/2006/relationships/theme" Target="theme/theme1.xml"/><Relationship Id="rId10" Type="http://schemas.openxmlformats.org/officeDocument/2006/relationships/hyperlink" Target="http://www.recyclingforcharities.com" TargetMode="External"/><Relationship Id="rId19" Type="http://schemas.openxmlformats.org/officeDocument/2006/relationships/hyperlink" Target="http://www.unep.org" TargetMode="External"/><Relationship Id="rId4" Type="http://schemas.openxmlformats.org/officeDocument/2006/relationships/webSettings" Target="webSettings.xml"/><Relationship Id="rId9" Type="http://schemas.openxmlformats.org/officeDocument/2006/relationships/hyperlink" Target="http://www.earthday.org/splash_page.php" TargetMode="External"/><Relationship Id="rId14" Type="http://schemas.openxmlformats.org/officeDocument/2006/relationships/hyperlink" Target="http://www.truecycl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826</Words>
  <Characters>4709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Caring for our Community ~ Recycling e-Waste</dc:title>
  <dc:subject/>
  <dc:creator>jfullmer</dc:creator>
  <cp:keywords/>
  <dc:description/>
  <cp:lastModifiedBy>Brian</cp:lastModifiedBy>
  <cp:revision>2</cp:revision>
  <cp:lastPrinted>2014-06-10T23:50:00Z</cp:lastPrinted>
  <dcterms:created xsi:type="dcterms:W3CDTF">2014-06-10T23:52:00Z</dcterms:created>
  <dcterms:modified xsi:type="dcterms:W3CDTF">2014-06-10T23:52:00Z</dcterms:modified>
</cp:coreProperties>
</file>