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A83" w14:textId="77777777" w:rsidR="00721E35" w:rsidRDefault="00000000">
      <w:pPr>
        <w:ind w:left="-540" w:right="-900" w:firstLine="360"/>
        <w:jc w:val="center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0D50A00A" wp14:editId="76C4ABC0">
            <wp:extent cx="1663700" cy="857058"/>
            <wp:effectExtent l="0" t="0" r="0" b="635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15" cy="86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DA17" w14:textId="57FC81BA" w:rsidR="00721E35" w:rsidRDefault="00000000">
      <w:pPr>
        <w:ind w:right="-900"/>
      </w:pPr>
      <w:r>
        <w:rPr>
          <w:color w:val="000000"/>
        </w:rPr>
        <w:t>August</w:t>
      </w:r>
      <w:r w:rsidR="00F076BF">
        <w:rPr>
          <w:color w:val="000000"/>
        </w:rPr>
        <w:t>,</w:t>
      </w:r>
      <w:r>
        <w:rPr>
          <w:color w:val="000000"/>
        </w:rPr>
        <w:t xml:space="preserve"> 202</w:t>
      </w:r>
      <w:r w:rsidR="00274C78">
        <w:rPr>
          <w:color w:val="000000"/>
        </w:rPr>
        <w:t>5</w:t>
      </w:r>
    </w:p>
    <w:p w14:paraId="1510D26B" w14:textId="355E3E85" w:rsidR="00721E35" w:rsidRDefault="00000000" w:rsidP="006E4D04">
      <w:pPr>
        <w:spacing w:before="240" w:after="240"/>
        <w:ind w:right="-900"/>
      </w:pPr>
      <w:r>
        <w:rPr>
          <w:color w:val="000000"/>
        </w:rPr>
        <w:t>Dear K</w:t>
      </w:r>
      <w:r w:rsidR="00274C78">
        <w:rPr>
          <w:color w:val="000000"/>
        </w:rPr>
        <w:t xml:space="preserve">ansas </w:t>
      </w:r>
      <w:r>
        <w:rPr>
          <w:color w:val="000000"/>
        </w:rPr>
        <w:t>FCE Independent Member,</w:t>
      </w:r>
    </w:p>
    <w:p w14:paraId="5FE185C4" w14:textId="21770EA6" w:rsidR="00721E35" w:rsidRDefault="00000000">
      <w:pPr>
        <w:ind w:right="-900"/>
        <w:jc w:val="both"/>
      </w:pPr>
      <w:r>
        <w:rPr>
          <w:color w:val="000000"/>
        </w:rPr>
        <w:t>Greetings from your State President and the K</w:t>
      </w:r>
      <w:r w:rsidR="00274C78">
        <w:rPr>
          <w:color w:val="000000"/>
        </w:rPr>
        <w:t xml:space="preserve">ansas </w:t>
      </w:r>
      <w:r>
        <w:rPr>
          <w:color w:val="000000"/>
        </w:rPr>
        <w:t>FCE Board of Directors.  We congratulate you on your accomplishments this past year and look forward to working with you again in 202</w:t>
      </w:r>
      <w:r w:rsidR="00274C78">
        <w:rPr>
          <w:color w:val="000000"/>
        </w:rPr>
        <w:t>6</w:t>
      </w:r>
      <w:r>
        <w:rPr>
          <w:color w:val="000000"/>
        </w:rPr>
        <w:t xml:space="preserve">.  </w:t>
      </w:r>
    </w:p>
    <w:p w14:paraId="3FA7BEF8" w14:textId="2ADA7F2A" w:rsidR="00721E35" w:rsidRDefault="00000000" w:rsidP="00F91E08">
      <w:pPr>
        <w:spacing w:before="240"/>
        <w:ind w:right="-900"/>
        <w:jc w:val="both"/>
      </w:pPr>
      <w:r>
        <w:rPr>
          <w:color w:val="000000"/>
        </w:rPr>
        <w:t>This is the 202</w:t>
      </w:r>
      <w:r w:rsidR="00274C78">
        <w:rPr>
          <w:color w:val="000000"/>
        </w:rPr>
        <w:t>6</w:t>
      </w:r>
      <w:r>
        <w:rPr>
          <w:color w:val="000000"/>
        </w:rPr>
        <w:t xml:space="preserve"> Tool Kit (aka August Mailing).  Included are the forms, instructions, and other vital information necessary for the upcoming year.  Please check and note all </w:t>
      </w:r>
      <w:r>
        <w:rPr>
          <w:b/>
          <w:color w:val="000000"/>
        </w:rPr>
        <w:t>DUE DATES</w:t>
      </w:r>
      <w:r>
        <w:rPr>
          <w:color w:val="000000"/>
        </w:rPr>
        <w:t xml:space="preserve">. </w:t>
      </w:r>
    </w:p>
    <w:p w14:paraId="7F09AD7F" w14:textId="4416CCC2" w:rsidR="00721E35" w:rsidRDefault="00000000" w:rsidP="00F91E08">
      <w:pPr>
        <w:spacing w:before="240"/>
        <w:ind w:right="-900"/>
        <w:jc w:val="both"/>
      </w:pPr>
      <w:r>
        <w:rPr>
          <w:b/>
        </w:rPr>
        <w:t>202</w:t>
      </w:r>
      <w:r w:rsidR="00274C78">
        <w:rPr>
          <w:b/>
        </w:rPr>
        <w:t>6</w:t>
      </w:r>
      <w:r>
        <w:rPr>
          <w:b/>
        </w:rPr>
        <w:t xml:space="preserve"> FCE Membership </w:t>
      </w:r>
      <w:r w:rsidR="00274C78">
        <w:rPr>
          <w:b/>
        </w:rPr>
        <w:t xml:space="preserve">Dues </w:t>
      </w:r>
      <w:r>
        <w:rPr>
          <w:b/>
        </w:rPr>
        <w:t>Form</w:t>
      </w:r>
      <w:r w:rsidR="006E4D04">
        <w:rPr>
          <w:b/>
        </w:rPr>
        <w:t xml:space="preserve"> and Contribution Report</w:t>
      </w:r>
      <w:r>
        <w:t xml:space="preserve"> ~ Please, fill out </w:t>
      </w:r>
      <w:r>
        <w:rPr>
          <w:u w:val="single"/>
        </w:rPr>
        <w:t xml:space="preserve">completely, accurately, legibly and </w:t>
      </w:r>
      <w:r w:rsidR="00274C78">
        <w:rPr>
          <w:u w:val="single"/>
        </w:rPr>
        <w:t xml:space="preserve">with </w:t>
      </w:r>
      <w:r>
        <w:rPr>
          <w:u w:val="single"/>
        </w:rPr>
        <w:t>a signature.</w:t>
      </w:r>
      <w:r>
        <w:t xml:space="preserve">  Phone numbers and email addresses are necessary!  Suggestion</w:t>
      </w:r>
      <w:r w:rsidR="00274C78">
        <w:t>,</w:t>
      </w:r>
      <w:r>
        <w:t xml:space="preserve"> if you do not have </w:t>
      </w:r>
      <w:r w:rsidR="00274C78">
        <w:t xml:space="preserve">a telephone number or </w:t>
      </w:r>
      <w:r>
        <w:t>an email</w:t>
      </w:r>
      <w:r w:rsidR="00274C78">
        <w:t xml:space="preserve"> address</w:t>
      </w:r>
      <w:r>
        <w:t xml:space="preserve">, </w:t>
      </w:r>
      <w:r w:rsidR="00274C78">
        <w:t xml:space="preserve">provide contact information of a </w:t>
      </w:r>
      <w:r>
        <w:t xml:space="preserve">friend or relative </w:t>
      </w:r>
      <w:r w:rsidR="00274C78">
        <w:t>who may be willing to furnish technical support</w:t>
      </w:r>
      <w:r>
        <w:t xml:space="preserve">.   </w:t>
      </w:r>
      <w:r>
        <w:rPr>
          <w:u w:val="single"/>
        </w:rPr>
        <w:t>Sen</w:t>
      </w:r>
      <w:r w:rsidR="00274C78">
        <w:rPr>
          <w:u w:val="single"/>
        </w:rPr>
        <w:t>i</w:t>
      </w:r>
      <w:r>
        <w:rPr>
          <w:u w:val="single"/>
        </w:rPr>
        <w:t>or membership fee</w:t>
      </w:r>
      <w:r>
        <w:t xml:space="preserve"> applies to anyone that will be eighty (80)</w:t>
      </w:r>
      <w:r w:rsidR="00274C78">
        <w:t xml:space="preserve"> or more</w:t>
      </w:r>
      <w:r>
        <w:t xml:space="preserve"> years by December 31, 202</w:t>
      </w:r>
      <w:r w:rsidR="00274C78">
        <w:t>5</w:t>
      </w:r>
      <w:r>
        <w:t xml:space="preserve">.  </w:t>
      </w:r>
      <w:r>
        <w:rPr>
          <w:b/>
          <w:bCs/>
        </w:rPr>
        <w:t>Birth date</w:t>
      </w:r>
      <w:r>
        <w:t xml:space="preserve"> must be on the membership form. </w:t>
      </w:r>
    </w:p>
    <w:p w14:paraId="2F861E2D" w14:textId="6FDD8494" w:rsidR="00721E35" w:rsidRDefault="00000000" w:rsidP="00F91E08">
      <w:pPr>
        <w:spacing w:before="240"/>
        <w:ind w:right="-900"/>
        <w:jc w:val="both"/>
      </w:pPr>
      <w:r>
        <w:rPr>
          <w:color w:val="000000"/>
        </w:rPr>
        <w:t>Information obtained about N</w:t>
      </w:r>
      <w:r w:rsidR="00130CCE">
        <w:rPr>
          <w:color w:val="000000"/>
        </w:rPr>
        <w:t xml:space="preserve">ational </w:t>
      </w:r>
      <w:r>
        <w:rPr>
          <w:color w:val="000000"/>
        </w:rPr>
        <w:t>FCE:</w:t>
      </w:r>
    </w:p>
    <w:p w14:paraId="47406CBA" w14:textId="3BEDA8BA" w:rsidR="00721E35" w:rsidRPr="00130CCE" w:rsidRDefault="00000000">
      <w:pPr>
        <w:numPr>
          <w:ilvl w:val="0"/>
          <w:numId w:val="1"/>
        </w:numPr>
        <w:ind w:right="-900"/>
        <w:jc w:val="both"/>
      </w:pPr>
      <w:r>
        <w:rPr>
          <w:color w:val="000000"/>
        </w:rPr>
        <w:t>The 202</w:t>
      </w:r>
      <w:r w:rsidR="00274C78">
        <w:rPr>
          <w:color w:val="000000"/>
        </w:rPr>
        <w:t>5</w:t>
      </w:r>
      <w:r>
        <w:rPr>
          <w:color w:val="000000"/>
        </w:rPr>
        <w:t xml:space="preserve"> NAFCE Conference was held in Erlanger, Kentucky.</w:t>
      </w:r>
      <w:r w:rsidR="00130CCE">
        <w:rPr>
          <w:color w:val="000000"/>
        </w:rPr>
        <w:t xml:space="preserve"> Bonnie Teeples of Oregon, was elected National FCE President. DeLores Walden, Kansas, was elected as National FCE Secretary.</w:t>
      </w:r>
    </w:p>
    <w:p w14:paraId="06A9CB3A" w14:textId="3AB670AE" w:rsidR="00130CCE" w:rsidRDefault="00130CCE">
      <w:pPr>
        <w:numPr>
          <w:ilvl w:val="0"/>
          <w:numId w:val="1"/>
        </w:numPr>
        <w:ind w:right="-900"/>
        <w:jc w:val="both"/>
      </w:pPr>
      <w:r>
        <w:rPr>
          <w:color w:val="000000"/>
        </w:rPr>
        <w:t xml:space="preserve">The 2026 National FCE Conference will be held in Erlanger, Kentucky and celebrate 90 years of FCE. </w:t>
      </w:r>
    </w:p>
    <w:p w14:paraId="0D98073F" w14:textId="109A78A6" w:rsidR="00721E35" w:rsidRDefault="00000000">
      <w:pPr>
        <w:numPr>
          <w:ilvl w:val="0"/>
          <w:numId w:val="1"/>
        </w:numPr>
        <w:ind w:right="-900"/>
        <w:jc w:val="both"/>
      </w:pPr>
      <w:r>
        <w:rPr>
          <w:color w:val="000000"/>
        </w:rPr>
        <w:t>Th</w:t>
      </w:r>
      <w:r w:rsidR="006E4D04">
        <w:rPr>
          <w:color w:val="000000"/>
        </w:rPr>
        <w:t>e</w:t>
      </w:r>
      <w:r>
        <w:rPr>
          <w:color w:val="000000"/>
        </w:rPr>
        <w:t xml:space="preserve"> FCE week is set for </w:t>
      </w:r>
      <w:r w:rsidR="00130CCE" w:rsidRPr="00130CCE">
        <w:t>October 12-18,</w:t>
      </w:r>
      <w:r w:rsidR="00130CCE">
        <w:t xml:space="preserve"> </w:t>
      </w:r>
      <w:r w:rsidR="00130CCE" w:rsidRPr="00130CCE">
        <w:t xml:space="preserve"> 2025</w:t>
      </w:r>
      <w:r>
        <w:rPr>
          <w:color w:val="000000"/>
        </w:rPr>
        <w:t>.  The FCE Week Proclamation is included if you chose to have a Proclamation signing in your city or county.</w:t>
      </w:r>
    </w:p>
    <w:p w14:paraId="31E25F5D" w14:textId="6681B57D" w:rsidR="00130CCE" w:rsidRDefault="00130CCE" w:rsidP="00130CCE">
      <w:pPr>
        <w:numPr>
          <w:ilvl w:val="0"/>
          <w:numId w:val="1"/>
        </w:numPr>
        <w:ind w:right="-900"/>
        <w:jc w:val="both"/>
      </w:pPr>
      <w:r>
        <w:t>National FCE Essay and Artwork Contest, 2026 Character Value:  ”Respect”,</w:t>
      </w:r>
      <w:r w:rsidRPr="00130CCE">
        <w:t xml:space="preserve"> </w:t>
      </w:r>
      <w:r>
        <w:t xml:space="preserve"> one of the Six Pillars of Character.  Contest for the 4</w:t>
      </w:r>
      <w:r w:rsidRPr="0004453D">
        <w:rPr>
          <w:vertAlign w:val="superscript"/>
        </w:rPr>
        <w:t>th</w:t>
      </w:r>
      <w:r>
        <w:t xml:space="preserve"> grade student, i. e. in public, private or home schools, 4-H, youth scouts, or church groups, etc. </w:t>
      </w:r>
      <w:r>
        <w:rPr>
          <w:color w:val="000000"/>
        </w:rPr>
        <w:t xml:space="preserve">If you are interested in reaching out to any fourth graders, please let me know and I will send you a copy of the contest criteria. </w:t>
      </w:r>
      <w:r>
        <w:t>Or contact your local Extension Agent.</w:t>
      </w:r>
    </w:p>
    <w:p w14:paraId="344A1260" w14:textId="6A157FE6" w:rsidR="00130CCE" w:rsidRDefault="00130CCE">
      <w:pPr>
        <w:numPr>
          <w:ilvl w:val="0"/>
          <w:numId w:val="1"/>
        </w:numPr>
        <w:ind w:right="-900"/>
        <w:jc w:val="both"/>
      </w:pPr>
      <w:r>
        <w:t>National FCE Essay Contest for High School Age students.  2026 Character value: Respect</w:t>
      </w:r>
      <w:r w:rsidR="006E4D04">
        <w:t xml:space="preserve">. </w:t>
      </w:r>
      <w:r>
        <w:t xml:space="preserve"> This contest provides students the opportunity to write about the character theme of the current year while learning a little about the FCE organization.  </w:t>
      </w:r>
    </w:p>
    <w:p w14:paraId="28BADF6C" w14:textId="77777777" w:rsidR="00130CCE" w:rsidRDefault="00130CCE">
      <w:pPr>
        <w:numPr>
          <w:ilvl w:val="0"/>
          <w:numId w:val="1"/>
        </w:numPr>
        <w:ind w:right="-900"/>
        <w:jc w:val="both"/>
      </w:pPr>
    </w:p>
    <w:p w14:paraId="145C9EEA" w14:textId="275BED2F" w:rsidR="00721E35" w:rsidRDefault="00000000" w:rsidP="00F91E08">
      <w:pPr>
        <w:spacing w:after="240"/>
        <w:ind w:right="-900"/>
        <w:jc w:val="both"/>
      </w:pPr>
      <w:r>
        <w:rPr>
          <w:color w:val="000000"/>
        </w:rPr>
        <w:t xml:space="preserve">Will plan to see you in </w:t>
      </w:r>
      <w:r w:rsidR="00F91E08">
        <w:rPr>
          <w:color w:val="000000"/>
        </w:rPr>
        <w:t>Dodge City</w:t>
      </w:r>
      <w:r>
        <w:rPr>
          <w:color w:val="000000"/>
        </w:rPr>
        <w:t xml:space="preserve"> October 9</w:t>
      </w:r>
      <w:r w:rsidR="00F91E08">
        <w:rPr>
          <w:color w:val="000000"/>
        </w:rPr>
        <w:t>-11</w:t>
      </w:r>
      <w:r>
        <w:rPr>
          <w:color w:val="000000"/>
        </w:rPr>
        <w:t>, 202</w:t>
      </w:r>
      <w:r w:rsidR="00F91E08">
        <w:rPr>
          <w:color w:val="000000"/>
        </w:rPr>
        <w:t>5</w:t>
      </w:r>
      <w:r>
        <w:rPr>
          <w:color w:val="000000"/>
        </w:rPr>
        <w:t xml:space="preserve"> for the State Conference.  Everyone is really looking forward to spending time with members and renewing friendships.    </w:t>
      </w:r>
    </w:p>
    <w:p w14:paraId="32AA9FBD" w14:textId="77777777" w:rsidR="00274C78" w:rsidRDefault="00274C78" w:rsidP="00F91E08">
      <w:pPr>
        <w:spacing w:before="240"/>
      </w:pPr>
      <w:r>
        <w:t xml:space="preserve">Sincerely, </w:t>
      </w:r>
    </w:p>
    <w:p w14:paraId="7555DA69" w14:textId="371831FA" w:rsidR="00274C78" w:rsidRDefault="00274C78" w:rsidP="00274C78">
      <w:r w:rsidRPr="006E4D04">
        <w:rPr>
          <w:rFonts w:ascii="Lucida Handwriting" w:hAnsi="Lucida Handwriting" w:cs="Lucida Handwriting"/>
          <w:sz w:val="32"/>
          <w:szCs w:val="32"/>
        </w:rPr>
        <w:t>Faye Spencer</w:t>
      </w:r>
      <w:r w:rsidR="006E4D04">
        <w:rPr>
          <w:rFonts w:ascii="Lucida Handwriting" w:hAnsi="Lucida Handwriting" w:cs="Lucida Handwriting"/>
          <w:sz w:val="32"/>
          <w:szCs w:val="32"/>
        </w:rPr>
        <w:t xml:space="preserve">, </w:t>
      </w:r>
      <w:r>
        <w:t>Kansas FCE State President</w:t>
      </w:r>
    </w:p>
    <w:p w14:paraId="79A8EE7E" w14:textId="77777777" w:rsidR="00274C78" w:rsidRDefault="00274C78" w:rsidP="00274C78">
      <w:r>
        <w:t>520 Gail Drive</w:t>
      </w:r>
    </w:p>
    <w:p w14:paraId="60D25DD2" w14:textId="77777777" w:rsidR="00274C78" w:rsidRDefault="00274C78" w:rsidP="00274C78">
      <w:r>
        <w:t>Salina, KS 67401-7827</w:t>
      </w:r>
    </w:p>
    <w:p w14:paraId="672D2957" w14:textId="77777777" w:rsidR="006E4D04" w:rsidRDefault="00274C78" w:rsidP="00274C78">
      <w:r>
        <w:t>785-201-2143</w:t>
      </w:r>
    </w:p>
    <w:p w14:paraId="64FE5D5D" w14:textId="36421A4A" w:rsidR="00721E35" w:rsidRDefault="00274C78" w:rsidP="006E4D04">
      <w:r>
        <w:t>Spencerf.kafce@gmail.com</w:t>
      </w:r>
    </w:p>
    <w:sectPr w:rsidR="00721E35">
      <w:pgSz w:w="12240" w:h="15840"/>
      <w:pgMar w:top="1152" w:right="2160" w:bottom="1152" w:left="187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57A17"/>
    <w:multiLevelType w:val="multilevel"/>
    <w:tmpl w:val="3CEEE1A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4054EB"/>
    <w:multiLevelType w:val="multilevel"/>
    <w:tmpl w:val="0FE4E8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9384785">
    <w:abstractNumId w:val="0"/>
  </w:num>
  <w:num w:numId="2" w16cid:durableId="123628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5"/>
    <w:rsid w:val="00130CCE"/>
    <w:rsid w:val="00274C78"/>
    <w:rsid w:val="00345F4A"/>
    <w:rsid w:val="006E4D04"/>
    <w:rsid w:val="00721E35"/>
    <w:rsid w:val="00923216"/>
    <w:rsid w:val="00931619"/>
    <w:rsid w:val="00C46366"/>
    <w:rsid w:val="00C82FFC"/>
    <w:rsid w:val="00F076BF"/>
    <w:rsid w:val="00F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FA60"/>
  <w15:docId w15:val="{74AB3BA9-535C-47AA-A249-9490532B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2013</vt:lpstr>
    </vt:vector>
  </TitlesOfParts>
  <Company>Toshiba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2013</dc:title>
  <dc:subject/>
  <dc:creator>Sharon Giacometti</dc:creator>
  <dc:description/>
  <cp:lastModifiedBy>Faye Spencer</cp:lastModifiedBy>
  <cp:revision>4</cp:revision>
  <cp:lastPrinted>2019-08-13T03:28:00Z</cp:lastPrinted>
  <dcterms:created xsi:type="dcterms:W3CDTF">2025-07-29T01:05:00Z</dcterms:created>
  <dcterms:modified xsi:type="dcterms:W3CDTF">2025-07-29T01:06:00Z</dcterms:modified>
  <dc:language>en-US</dc:language>
</cp:coreProperties>
</file>