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7DBF" w14:textId="77777777" w:rsidR="00DB107E" w:rsidRDefault="00E27D02" w:rsidP="00DB107E">
      <w:pPr>
        <w:spacing w:after="0"/>
        <w:jc w:val="center"/>
      </w:pPr>
      <w:bookmarkStart w:id="0" w:name="_GoBack"/>
      <w:bookmarkEnd w:id="0"/>
      <w:r w:rsidRPr="00EE2539">
        <w:rPr>
          <w:rFonts w:ascii="Arial Black" w:hAnsi="Arial Black"/>
          <w:sz w:val="24"/>
          <w:szCs w:val="24"/>
        </w:rPr>
        <w:t>FCE Volunteering and Numbers</w:t>
      </w:r>
      <w:r w:rsidR="00DB107E">
        <w:rPr>
          <w:rFonts w:ascii="Arial Black" w:hAnsi="Arial Black"/>
          <w:sz w:val="24"/>
          <w:szCs w:val="24"/>
        </w:rPr>
        <w:t xml:space="preserve"> - </w:t>
      </w:r>
      <w:r w:rsidR="00DB107E">
        <w:t>Judy Fullmer, January/26/2020</w:t>
      </w:r>
    </w:p>
    <w:p w14:paraId="0AC1841F" w14:textId="77777777" w:rsidR="00C02E2C" w:rsidRDefault="00C02E2C" w:rsidP="00DB107E">
      <w:pPr>
        <w:spacing w:after="0"/>
        <w:jc w:val="both"/>
      </w:pPr>
      <w:r w:rsidRPr="00DB107E">
        <w:rPr>
          <w:rFonts w:ascii="Arial Black" w:hAnsi="Arial Black"/>
          <w:sz w:val="18"/>
          <w:szCs w:val="18"/>
        </w:rPr>
        <w:t xml:space="preserve">It’s the time of year when FCE units/clubs are filling out their program books and planning projects for the year.  </w:t>
      </w:r>
      <w:r>
        <w:t>The end of the year brings filling out the reports. Can we make the connection between the two?  Why is it important to plan? And why do we report what we have done during the year?</w:t>
      </w:r>
    </w:p>
    <w:p w14:paraId="05635D7D" w14:textId="77777777" w:rsidR="00DB107E" w:rsidRPr="00C02E2C" w:rsidRDefault="00C02E2C" w:rsidP="00DB107E">
      <w:pPr>
        <w:spacing w:after="0"/>
        <w:jc w:val="both"/>
      </w:pPr>
      <w:r w:rsidRPr="00DB107E">
        <w:rPr>
          <w:rFonts w:ascii="Arial Black" w:hAnsi="Arial Black"/>
          <w:sz w:val="18"/>
          <w:szCs w:val="18"/>
        </w:rPr>
        <w:t xml:space="preserve">Did you know that volunteers contribute $203.4 billion (YES BILLION) dollars to the United States through their </w:t>
      </w:r>
      <w:r w:rsidR="0075731D" w:rsidRPr="00DB107E">
        <w:rPr>
          <w:rFonts w:ascii="Arial Black" w:hAnsi="Arial Black"/>
          <w:sz w:val="18"/>
          <w:szCs w:val="18"/>
        </w:rPr>
        <w:t>volunteering</w:t>
      </w:r>
      <w:r w:rsidR="0075731D" w:rsidRPr="00DB107E">
        <w:rPr>
          <w:sz w:val="18"/>
          <w:szCs w:val="18"/>
        </w:rPr>
        <w:t xml:space="preserve"> </w:t>
      </w:r>
      <w:r w:rsidRPr="00DB107E">
        <w:rPr>
          <w:sz w:val="18"/>
          <w:szCs w:val="18"/>
        </w:rPr>
        <w:t>(from the Independent Sector, April 2019)</w:t>
      </w:r>
      <w:proofErr w:type="gramStart"/>
      <w:r w:rsidRPr="00DB107E">
        <w:rPr>
          <w:sz w:val="18"/>
          <w:szCs w:val="18"/>
        </w:rPr>
        <w:t>.</w:t>
      </w:r>
      <w:proofErr w:type="gramEnd"/>
      <w:r w:rsidRPr="00DB107E">
        <w:rPr>
          <w:sz w:val="18"/>
          <w:szCs w:val="18"/>
        </w:rPr>
        <w:t xml:space="preserve">  </w:t>
      </w:r>
      <w:r w:rsidR="00DB107E" w:rsidRPr="00DB107E">
        <w:rPr>
          <w:rFonts w:ascii="Arial Black" w:hAnsi="Arial Black"/>
          <w:sz w:val="18"/>
          <w:szCs w:val="18"/>
        </w:rPr>
        <w:t>The latest value of a volunteer hour is $25.43.</w:t>
      </w:r>
      <w:r w:rsidR="00DB107E">
        <w:t xml:space="preserve"> This figure is released each year in April to coincide with National Volunteer Week, a program of Points of Light meant to celebrate the power and impact of volunteer service. </w:t>
      </w:r>
    </w:p>
    <w:p w14:paraId="061E793C" w14:textId="0772AF91" w:rsidR="00C070BC" w:rsidRDefault="00C02E2C" w:rsidP="00DB107E">
      <w:pPr>
        <w:spacing w:after="0"/>
        <w:jc w:val="both"/>
      </w:pPr>
      <w:r w:rsidRPr="00DB107E">
        <w:rPr>
          <w:rFonts w:ascii="Arial Black" w:hAnsi="Arial Black"/>
          <w:sz w:val="18"/>
          <w:szCs w:val="18"/>
        </w:rPr>
        <w:t>Currently, about 63 million Americans volunteer about 8 billion hours of their time, talent and effort to improve and strengthen their communities.</w:t>
      </w:r>
      <w:r>
        <w:t xml:space="preserve"> </w:t>
      </w:r>
      <w:r w:rsidR="00C070BC">
        <w:t xml:space="preserve"> “Volunteerism has been a driving force in the strength and power of our civil society since this country’s founding,” said Dan </w:t>
      </w:r>
      <w:proofErr w:type="spellStart"/>
      <w:r w:rsidR="00C070BC">
        <w:t>Cardinali</w:t>
      </w:r>
      <w:proofErr w:type="spellEnd"/>
      <w:r w:rsidR="00C070BC">
        <w:t>, president and CEO of Independent Sector. “We know that giving of our time, talent and effort transforms organizations, communities, and our nation, and also has profound effects on the individuals giving their time. The Value of Volunteer Time gives us just one concrete measure to illustrate the power of individuals to transform communities.”</w:t>
      </w:r>
      <w:r>
        <w:t xml:space="preserve"> </w:t>
      </w:r>
      <w:r w:rsidR="00C070BC" w:rsidRPr="00DB107E">
        <w:rPr>
          <w:rFonts w:ascii="Arial Black" w:hAnsi="Arial Black"/>
          <w:sz w:val="18"/>
          <w:szCs w:val="18"/>
        </w:rPr>
        <w:t>“We believe the most powerful force of change in our world is the individual – one who takes action and makes a positive difference,”</w:t>
      </w:r>
      <w:r w:rsidR="00C070BC">
        <w:t xml:space="preserve"> said </w:t>
      </w:r>
      <w:proofErr w:type="spellStart"/>
      <w:r w:rsidR="00C070BC">
        <w:t>Natalye</w:t>
      </w:r>
      <w:proofErr w:type="spellEnd"/>
      <w:r w:rsidR="00C070BC">
        <w:t xml:space="preserve"> </w:t>
      </w:r>
      <w:proofErr w:type="spellStart"/>
      <w:r w:rsidR="00C070BC">
        <w:t>Paquin</w:t>
      </w:r>
      <w:proofErr w:type="spellEnd"/>
      <w:r w:rsidR="00C070BC">
        <w:t xml:space="preserve">, president and CEO of Points of Light. “This data shows the value that volunteers bring to the sector and the world. When people use their talents and skills to take action and support causes they care about, we can build a stronger, more just and equitable world.” </w:t>
      </w:r>
      <w:r w:rsidR="00DB107E">
        <w:t xml:space="preserve">Greg Baldwin, CEO of </w:t>
      </w:r>
      <w:proofErr w:type="spellStart"/>
      <w:r w:rsidR="00DB107E">
        <w:t>VolunteerMatch</w:t>
      </w:r>
      <w:proofErr w:type="spellEnd"/>
      <w:r w:rsidR="00DB107E">
        <w:t xml:space="preserve"> said </w:t>
      </w:r>
      <w:r w:rsidR="00C070BC">
        <w:t>“As Americans, we are remarkable,</w:t>
      </w:r>
      <w:r w:rsidR="00DB107E">
        <w:t xml:space="preserve"> and i</w:t>
      </w:r>
      <w:r w:rsidR="00C070BC">
        <w:t xml:space="preserve">n 2018, </w:t>
      </w:r>
      <w:r w:rsidR="00C070BC" w:rsidRPr="00DB107E">
        <w:rPr>
          <w:rFonts w:ascii="Arial Black" w:hAnsi="Arial Black"/>
          <w:sz w:val="18"/>
          <w:szCs w:val="18"/>
        </w:rPr>
        <w:t>our generosity was greater than the profits of Facebook, Apple, Amazon and Google combined.</w:t>
      </w:r>
      <w:r w:rsidR="00C070BC">
        <w:t xml:space="preserve"> The freedom to voluntarily associate with the people, groups, and causes we care about is what makes democracy possible, but exercising that freedom is what makes democracies great.”</w:t>
      </w:r>
    </w:p>
    <w:p w14:paraId="3C785483" w14:textId="0F8BDFD8" w:rsidR="00FE5180" w:rsidRDefault="00FE5180" w:rsidP="00DB107E">
      <w:pPr>
        <w:spacing w:after="0"/>
        <w:jc w:val="both"/>
      </w:pPr>
      <w:r w:rsidRPr="00DB107E">
        <w:rPr>
          <w:rFonts w:ascii="Arial Black" w:hAnsi="Arial Black"/>
          <w:sz w:val="20"/>
          <w:szCs w:val="20"/>
        </w:rPr>
        <w:t>As members of FCE we are a part of the volunteerism that takes place in the United States.</w:t>
      </w:r>
      <w:r w:rsidRPr="00EE2539">
        <w:rPr>
          <w:rFonts w:ascii="Arial Black" w:hAnsi="Arial Black"/>
        </w:rPr>
        <w:t xml:space="preserve"> </w:t>
      </w:r>
      <w:r w:rsidR="00EE2539">
        <w:rPr>
          <w:rFonts w:ascii="Arial Black" w:hAnsi="Arial Black"/>
        </w:rPr>
        <w:t xml:space="preserve"> </w:t>
      </w:r>
      <w:r>
        <w:t xml:space="preserve">Planning our year lets us think about and concentrate on those projects and work that will benefit our communities.  It does not always happen that way ~ sometimes the year is well started before we decide on a project. That is ok! We are flexible.  But the best way is to think ahead and make plans so that as opportunities come up during the year we can take advantage of them. </w:t>
      </w:r>
    </w:p>
    <w:p w14:paraId="6F4EE99F" w14:textId="10350DA2" w:rsidR="00FE5180" w:rsidRDefault="00FE5180" w:rsidP="00DB107E">
      <w:pPr>
        <w:spacing w:after="0"/>
        <w:jc w:val="both"/>
      </w:pPr>
      <w:r w:rsidRPr="00EE2539">
        <w:rPr>
          <w:rFonts w:ascii="Arial Black" w:hAnsi="Arial Black"/>
          <w:sz w:val="20"/>
          <w:szCs w:val="20"/>
        </w:rPr>
        <w:t xml:space="preserve">End of the year reports:  </w:t>
      </w:r>
      <w:r w:rsidR="0075731D" w:rsidRPr="00EE2539">
        <w:rPr>
          <w:rFonts w:ascii="Arial Black" w:hAnsi="Arial Black"/>
          <w:sz w:val="20"/>
          <w:szCs w:val="20"/>
        </w:rPr>
        <w:t xml:space="preserve">The </w:t>
      </w:r>
      <w:r w:rsidRPr="00EE2539">
        <w:rPr>
          <w:rFonts w:ascii="Arial Black" w:hAnsi="Arial Black"/>
          <w:sz w:val="20"/>
          <w:szCs w:val="20"/>
        </w:rPr>
        <w:t>FCE Accomplishment Report Form</w:t>
      </w:r>
      <w:r w:rsidR="0075731D" w:rsidRPr="00EE2539">
        <w:rPr>
          <w:rFonts w:ascii="Arial Black" w:hAnsi="Arial Black"/>
          <w:sz w:val="20"/>
          <w:szCs w:val="20"/>
        </w:rPr>
        <w:t xml:space="preserve"> is used </w:t>
      </w:r>
      <w:r w:rsidRPr="00EE2539">
        <w:rPr>
          <w:rFonts w:ascii="Arial Black" w:hAnsi="Arial Black"/>
          <w:sz w:val="20"/>
          <w:szCs w:val="20"/>
        </w:rPr>
        <w:t>to report the projects and the hours used to work on those projects.</w:t>
      </w:r>
      <w:r>
        <w:t xml:space="preserve"> </w:t>
      </w:r>
      <w:r w:rsidRPr="00EE2539">
        <w:rPr>
          <w:rFonts w:ascii="Arial Black" w:hAnsi="Arial Black"/>
          <w:sz w:val="20"/>
          <w:szCs w:val="20"/>
        </w:rPr>
        <w:t>Changes for the 202</w:t>
      </w:r>
      <w:r w:rsidR="00282F3D">
        <w:rPr>
          <w:rFonts w:ascii="Arial Black" w:hAnsi="Arial Black"/>
          <w:sz w:val="20"/>
          <w:szCs w:val="20"/>
        </w:rPr>
        <w:t>1</w:t>
      </w:r>
      <w:r w:rsidRPr="00EE2539">
        <w:rPr>
          <w:rFonts w:ascii="Arial Black" w:hAnsi="Arial Black"/>
          <w:sz w:val="20"/>
          <w:szCs w:val="20"/>
        </w:rPr>
        <w:t xml:space="preserve"> Accomplishment Report will be that the tabulated data will be the </w:t>
      </w:r>
      <w:r w:rsidR="00EE2539">
        <w:rPr>
          <w:rFonts w:ascii="Arial Black" w:hAnsi="Arial Black"/>
          <w:sz w:val="20"/>
          <w:szCs w:val="20"/>
        </w:rPr>
        <w:t>first</w:t>
      </w:r>
      <w:r w:rsidRPr="00EE2539">
        <w:rPr>
          <w:rFonts w:ascii="Arial Black" w:hAnsi="Arial Black"/>
          <w:sz w:val="20"/>
          <w:szCs w:val="20"/>
        </w:rPr>
        <w:t xml:space="preserve"> page</w:t>
      </w:r>
      <w:r>
        <w:t xml:space="preserve"> (instead of being in the middle of the report).</w:t>
      </w:r>
      <w:r w:rsidR="00EE2539">
        <w:t xml:space="preserve"> </w:t>
      </w:r>
      <w:r>
        <w:t xml:space="preserve">This is the information needed by the Area, State and National officers. We hope you will fill out the </w:t>
      </w:r>
      <w:r w:rsidR="00EE2539">
        <w:t>first</w:t>
      </w:r>
      <w:r>
        <w:t xml:space="preserve"> page ~ </w:t>
      </w:r>
      <w:r w:rsidRPr="00EE2539">
        <w:rPr>
          <w:rFonts w:ascii="Arial Black" w:hAnsi="Arial Black"/>
          <w:sz w:val="20"/>
          <w:szCs w:val="20"/>
        </w:rPr>
        <w:t>tell us what lessons you presented, how many member</w:t>
      </w:r>
      <w:r w:rsidR="00DB107E">
        <w:rPr>
          <w:rFonts w:ascii="Arial Black" w:hAnsi="Arial Black"/>
          <w:sz w:val="20"/>
          <w:szCs w:val="20"/>
        </w:rPr>
        <w:t>s</w:t>
      </w:r>
      <w:r w:rsidRPr="00EE2539">
        <w:rPr>
          <w:rFonts w:ascii="Arial Black" w:hAnsi="Arial Black"/>
          <w:sz w:val="20"/>
          <w:szCs w:val="20"/>
        </w:rPr>
        <w:t xml:space="preserve"> and others you reached, the volunteer hours spent on the project, the number of people reached by media (fair booths, newspapers, internet) and any public officials you may have contacted</w:t>
      </w:r>
      <w:r>
        <w:t xml:space="preserve">. </w:t>
      </w:r>
      <w:r w:rsidR="00D102DB">
        <w:t xml:space="preserve"> </w:t>
      </w:r>
      <w:r w:rsidR="00E27D02">
        <w:t xml:space="preserve">If you are not working on an award you do not need to fill out the rest of the Accomplishment Report ~ just the </w:t>
      </w:r>
      <w:r w:rsidR="00EE2539">
        <w:t xml:space="preserve">first </w:t>
      </w:r>
      <w:r w:rsidR="00E27D02">
        <w:t>page!!</w:t>
      </w:r>
    </w:p>
    <w:p w14:paraId="1B7EFF40" w14:textId="7D6BEB48" w:rsidR="00C02E2C" w:rsidRDefault="00FE5180" w:rsidP="00DB107E">
      <w:pPr>
        <w:spacing w:after="0"/>
        <w:jc w:val="both"/>
      </w:pPr>
      <w:r>
        <w:t xml:space="preserve">The information collected is then used to </w:t>
      </w:r>
      <w:r w:rsidR="00D102DB">
        <w:t xml:space="preserve">fill out reports at each level ~ Area, State, National and ACWW.  These organizations use </w:t>
      </w:r>
      <w:r w:rsidR="00E27D02">
        <w:t>the information to write grants and</w:t>
      </w:r>
      <w:r w:rsidR="00D102DB">
        <w:t xml:space="preserve"> to justify to government agen</w:t>
      </w:r>
      <w:r w:rsidR="00E27D02">
        <w:t xml:space="preserve">cies the need for services. </w:t>
      </w:r>
      <w:r w:rsidR="00E27D02" w:rsidRPr="00EE2539">
        <w:rPr>
          <w:rFonts w:ascii="Arial Black" w:hAnsi="Arial Black"/>
          <w:sz w:val="20"/>
          <w:szCs w:val="20"/>
        </w:rPr>
        <w:t>By collecting and collating the information we can amplify the voices of women, especially rural women, so that the problems they face and the solutions they raise are heard and acknowledged by international policy-makers and legislators.</w:t>
      </w:r>
      <w:r w:rsidR="00E27D02">
        <w:t xml:space="preserve"> </w:t>
      </w:r>
      <w:r w:rsidR="0075731D">
        <w:t xml:space="preserve"> Every three years, ACWW member</w:t>
      </w:r>
      <w:r w:rsidR="00E27D02">
        <w:t xml:space="preserve"> societies submit a Triennial Report which details what their organization has done, what its priorities are, and what action has been taken to help achieve ACWW’s aims and objectives. </w:t>
      </w:r>
      <w:r w:rsidR="0075731D" w:rsidRPr="00EE2539">
        <w:rPr>
          <w:rFonts w:ascii="Arial Black" w:hAnsi="Arial Black"/>
          <w:sz w:val="20"/>
          <w:szCs w:val="20"/>
        </w:rPr>
        <w:t>The Accomplishment report of each FCE club/unit helps along the way to compile these reports.</w:t>
      </w:r>
      <w:r w:rsidR="0075731D">
        <w:t xml:space="preserve"> </w:t>
      </w:r>
      <w:r w:rsidR="00DB107E">
        <w:t xml:space="preserve"> </w:t>
      </w:r>
      <w:r w:rsidR="00C02E2C" w:rsidRPr="00DB107E">
        <w:rPr>
          <w:rFonts w:ascii="Arial Black" w:hAnsi="Arial Black"/>
          <w:sz w:val="20"/>
          <w:szCs w:val="20"/>
        </w:rPr>
        <w:t xml:space="preserve">If volunteers were not being active in their community many projects and work would not be done.  Volunteers are a valuable part of their communities. </w:t>
      </w:r>
    </w:p>
    <w:p w14:paraId="7212E93A" w14:textId="77777777" w:rsidR="00EA0A2B" w:rsidRPr="00C02E2C" w:rsidRDefault="00C02E2C" w:rsidP="00DB107E">
      <w:pPr>
        <w:tabs>
          <w:tab w:val="left" w:pos="1680"/>
        </w:tabs>
        <w:spacing w:after="0"/>
      </w:pPr>
      <w:r>
        <w:tab/>
      </w:r>
    </w:p>
    <w:sectPr w:rsidR="00EA0A2B" w:rsidRPr="00C02E2C" w:rsidSect="00DB107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34"/>
    <w:rsid w:val="00282F3D"/>
    <w:rsid w:val="003519ED"/>
    <w:rsid w:val="00507690"/>
    <w:rsid w:val="0056009D"/>
    <w:rsid w:val="00675F81"/>
    <w:rsid w:val="0075731D"/>
    <w:rsid w:val="00822964"/>
    <w:rsid w:val="00855B34"/>
    <w:rsid w:val="00910E2A"/>
    <w:rsid w:val="00AA30BD"/>
    <w:rsid w:val="00AB11D2"/>
    <w:rsid w:val="00B6587A"/>
    <w:rsid w:val="00C02E2C"/>
    <w:rsid w:val="00C070BC"/>
    <w:rsid w:val="00D102DB"/>
    <w:rsid w:val="00DB107E"/>
    <w:rsid w:val="00E27D02"/>
    <w:rsid w:val="00E64534"/>
    <w:rsid w:val="00EB4ACA"/>
    <w:rsid w:val="00EE2539"/>
    <w:rsid w:val="00FE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B4A0"/>
  <w15:chartTrackingRefBased/>
  <w15:docId w15:val="{E5F7ABBD-F38B-4591-8FA6-C27F2972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Fullmer</dc:creator>
  <cp:keywords/>
  <dc:description/>
  <cp:lastModifiedBy>Marcy Price</cp:lastModifiedBy>
  <cp:revision>2</cp:revision>
  <cp:lastPrinted>2020-08-10T22:11:00Z</cp:lastPrinted>
  <dcterms:created xsi:type="dcterms:W3CDTF">2022-08-31T14:06:00Z</dcterms:created>
  <dcterms:modified xsi:type="dcterms:W3CDTF">2022-08-31T14:06:00Z</dcterms:modified>
</cp:coreProperties>
</file>